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DCB1" w14:textId="77777777" w:rsidR="00596749" w:rsidRDefault="00596749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48"/>
      <w:bookmarkStart w:id="1" w:name="OLE_LINK40"/>
      <w:bookmarkStart w:id="2" w:name="OLE_LINK36"/>
      <w:bookmarkStart w:id="3" w:name="OLE_LINK31"/>
      <w:bookmarkStart w:id="4" w:name="OLE_LINK30"/>
      <w:bookmarkStart w:id="5" w:name="OLE_LINK20"/>
      <w:bookmarkStart w:id="6" w:name="OLE_LINK17"/>
      <w:bookmarkStart w:id="7" w:name="OLE_LINK16"/>
      <w:bookmarkStart w:id="8" w:name="OLE_LINK3"/>
      <w:bookmarkStart w:id="9" w:name="OLE_LINK2"/>
      <w:bookmarkStart w:id="10" w:name="OLE_LINK1"/>
      <w:r>
        <w:rPr>
          <w:rFonts w:ascii="Times New Roman" w:hAnsi="Times New Roman"/>
          <w:sz w:val="28"/>
          <w:szCs w:val="28"/>
        </w:rPr>
        <w:t>МИНОБРНАУКИ РОССИИ</w:t>
      </w:r>
    </w:p>
    <w:p w14:paraId="474E58BA" w14:textId="77777777" w:rsidR="00596749" w:rsidRDefault="00596749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23AEBD06" w14:textId="77777777" w:rsidR="00596749" w:rsidRDefault="00596749" w:rsidP="00596749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14:paraId="019666C6" w14:textId="77777777" w:rsidR="00596749" w:rsidRDefault="00596749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01F17A5F" w14:textId="77777777" w:rsidR="00596749" w:rsidRDefault="00596749" w:rsidP="00596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</w:t>
      </w:r>
    </w:p>
    <w:p w14:paraId="27F04A15" w14:textId="77777777" w:rsidR="00596749" w:rsidRDefault="00596749" w:rsidP="00596749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4856D61D" w14:textId="77777777" w:rsidR="00596749" w:rsidRDefault="00596749" w:rsidP="00596749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4660F6DB" w14:textId="77777777" w:rsidR="00596749" w:rsidRDefault="00596749" w:rsidP="00596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14:paraId="10EB0953" w14:textId="77777777" w:rsidR="00596749" w:rsidRDefault="00596749" w:rsidP="00596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3D17FDC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22D212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DE1CA64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A1E2D9A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2C84D88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953130D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30EBFDB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061A5E" w14:textId="77777777" w:rsidR="00980151" w:rsidRDefault="00596749" w:rsidP="0098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32"/>
          <w:szCs w:val="32"/>
        </w:rPr>
      </w:pPr>
      <w:r w:rsidRPr="00980151">
        <w:rPr>
          <w:rFonts w:ascii="Times New Roman" w:hAnsi="Times New Roman"/>
          <w:b/>
          <w:iCs/>
          <w:color w:val="000000"/>
          <w:sz w:val="28"/>
          <w:szCs w:val="32"/>
        </w:rPr>
        <w:t>РАБОЧАЯ ПРОГРАММА</w:t>
      </w:r>
      <w:r w:rsidR="000F752B" w:rsidRPr="00980151">
        <w:rPr>
          <w:rFonts w:ascii="Times New Roman" w:hAnsi="Times New Roman"/>
          <w:b/>
          <w:iCs/>
          <w:color w:val="000000"/>
          <w:sz w:val="28"/>
          <w:szCs w:val="32"/>
        </w:rPr>
        <w:t xml:space="preserve"> УЧЕБНОГО </w:t>
      </w:r>
      <w:r w:rsidR="00FE1D2F" w:rsidRPr="00980151">
        <w:rPr>
          <w:rFonts w:ascii="Times New Roman" w:hAnsi="Times New Roman"/>
          <w:b/>
          <w:iCs/>
          <w:color w:val="000000"/>
          <w:sz w:val="28"/>
          <w:szCs w:val="32"/>
        </w:rPr>
        <w:t>ПРЕДМЕТА</w:t>
      </w:r>
    </w:p>
    <w:p w14:paraId="07FE7B61" w14:textId="77777777" w:rsidR="00980151" w:rsidRDefault="00980151" w:rsidP="0098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32"/>
          <w:szCs w:val="32"/>
        </w:rPr>
      </w:pPr>
    </w:p>
    <w:p w14:paraId="2C991F90" w14:textId="48CFEA71" w:rsidR="00596749" w:rsidRDefault="00120AE2" w:rsidP="0098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32"/>
        </w:rPr>
      </w:pPr>
      <w:r w:rsidRPr="00980151">
        <w:rPr>
          <w:rFonts w:ascii="Times New Roman" w:hAnsi="Times New Roman"/>
          <w:b/>
          <w:iCs/>
          <w:color w:val="000000"/>
          <w:sz w:val="28"/>
          <w:szCs w:val="32"/>
        </w:rPr>
        <w:t>ОУП</w:t>
      </w:r>
      <w:r w:rsidR="00596749" w:rsidRPr="00980151">
        <w:rPr>
          <w:rFonts w:ascii="Times New Roman" w:hAnsi="Times New Roman"/>
          <w:b/>
          <w:iCs/>
          <w:color w:val="000000"/>
          <w:sz w:val="28"/>
          <w:szCs w:val="32"/>
        </w:rPr>
        <w:t xml:space="preserve">.01 РУССКИЙ ЯЗЫК </w:t>
      </w:r>
    </w:p>
    <w:p w14:paraId="6B61BF59" w14:textId="77777777" w:rsidR="00980151" w:rsidRPr="00980151" w:rsidRDefault="00980151" w:rsidP="0098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32"/>
          <w:szCs w:val="32"/>
        </w:rPr>
      </w:pPr>
    </w:p>
    <w:p w14:paraId="318A2CA9" w14:textId="77777777" w:rsidR="00980151" w:rsidRPr="00980151" w:rsidRDefault="00120AE2" w:rsidP="00980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980151">
        <w:rPr>
          <w:rFonts w:ascii="Times New Roman" w:hAnsi="Times New Roman"/>
          <w:b/>
          <w:sz w:val="28"/>
          <w:szCs w:val="28"/>
        </w:rPr>
        <w:t xml:space="preserve">программы подготовки специалистов среднего звена </w:t>
      </w:r>
      <w:r w:rsidR="00980151" w:rsidRPr="00980151">
        <w:rPr>
          <w:rFonts w:ascii="Times New Roman" w:hAnsi="Times New Roman"/>
          <w:b/>
          <w:sz w:val="28"/>
          <w:szCs w:val="28"/>
        </w:rPr>
        <w:t>по</w:t>
      </w:r>
      <w:r w:rsidR="00980151" w:rsidRPr="00980151">
        <w:rPr>
          <w:rFonts w:ascii="Times New Roman" w:hAnsi="Times New Roman"/>
          <w:b/>
          <w:iCs/>
          <w:color w:val="000000"/>
          <w:sz w:val="28"/>
          <w:szCs w:val="32"/>
        </w:rPr>
        <w:t xml:space="preserve"> с</w:t>
      </w:r>
      <w:r w:rsidR="00596749" w:rsidRPr="00980151">
        <w:rPr>
          <w:rFonts w:ascii="Times New Roman" w:hAnsi="Times New Roman"/>
          <w:b/>
          <w:sz w:val="28"/>
          <w:szCs w:val="28"/>
        </w:rPr>
        <w:t>пециальност</w:t>
      </w:r>
      <w:r w:rsidR="00980151" w:rsidRPr="00980151">
        <w:rPr>
          <w:rFonts w:ascii="Times New Roman" w:hAnsi="Times New Roman"/>
          <w:b/>
          <w:sz w:val="28"/>
          <w:szCs w:val="28"/>
        </w:rPr>
        <w:t>и</w:t>
      </w:r>
      <w:r w:rsidR="00596749" w:rsidRPr="00980151">
        <w:rPr>
          <w:rFonts w:ascii="Times New Roman" w:hAnsi="Times New Roman"/>
          <w:b/>
          <w:sz w:val="28"/>
          <w:szCs w:val="28"/>
        </w:rPr>
        <w:t xml:space="preserve">: </w:t>
      </w:r>
    </w:p>
    <w:p w14:paraId="404AA1C7" w14:textId="2ACDBAF6" w:rsidR="00596749" w:rsidRPr="00980151" w:rsidRDefault="00596749" w:rsidP="00980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980151">
        <w:rPr>
          <w:rFonts w:ascii="Times New Roman" w:hAnsi="Times New Roman"/>
          <w:b/>
          <w:sz w:val="28"/>
          <w:szCs w:val="24"/>
        </w:rPr>
        <w:t>49.02.01 Физическая культура</w:t>
      </w:r>
    </w:p>
    <w:p w14:paraId="0A2D1BCC" w14:textId="77777777" w:rsidR="00596749" w:rsidRDefault="00596749" w:rsidP="005967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14:paraId="7F90260A" w14:textId="77777777" w:rsidR="00596749" w:rsidRDefault="00596749" w:rsidP="005967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14:paraId="58105208" w14:textId="77777777" w:rsidR="00596749" w:rsidRDefault="00596749" w:rsidP="005967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0527D540" w14:textId="77777777" w:rsidR="00596749" w:rsidRDefault="00596749" w:rsidP="005967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42CB1A5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21A7E607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41306147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7810A640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31C6CDB4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32CE2DF6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2AC5F95B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07FBDA60" w14:textId="77777777" w:rsidR="00596749" w:rsidRDefault="00596749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пос. Электроизолятор,</w:t>
      </w:r>
    </w:p>
    <w:p w14:paraId="527866CA" w14:textId="4FCFB0B0" w:rsidR="00596749" w:rsidRDefault="00596749" w:rsidP="009801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596749">
          <w:pgSz w:w="11906" w:h="16838"/>
          <w:pgMar w:top="1134" w:right="851" w:bottom="1134" w:left="1701" w:header="709" w:footer="709" w:gutter="0"/>
          <w:cols w:space="720"/>
        </w:sectPr>
      </w:pPr>
      <w:r>
        <w:rPr>
          <w:rFonts w:ascii="Times New Roman" w:hAnsi="Times New Roman"/>
          <w:sz w:val="28"/>
          <w:szCs w:val="28"/>
        </w:rPr>
        <w:t>202</w:t>
      </w:r>
      <w:r w:rsidR="005608A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6C986AE8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0A0D">
        <w:rPr>
          <w:rFonts w:ascii="Times New Roman" w:hAnsi="Times New Roman"/>
          <w:bCs/>
          <w:sz w:val="24"/>
          <w:szCs w:val="24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14:paraId="2E4A260B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DA22CDD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0A0D"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14:paraId="01A01552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5EA827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0A0D">
        <w:rPr>
          <w:rFonts w:ascii="Times New Roman" w:hAnsi="Times New Roman"/>
          <w:bCs/>
          <w:sz w:val="24"/>
          <w:szCs w:val="24"/>
        </w:rPr>
        <w:t>Протокол № ____ от  ____________2023 г.</w:t>
      </w:r>
    </w:p>
    <w:p w14:paraId="4B65D74E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0A0D">
        <w:rPr>
          <w:rFonts w:ascii="Times New Roman" w:hAnsi="Times New Roman"/>
          <w:bCs/>
          <w:sz w:val="24"/>
          <w:szCs w:val="24"/>
        </w:rPr>
        <w:t>Председатель цикловой комиссии _______________Лелеко В.В.</w:t>
      </w:r>
    </w:p>
    <w:p w14:paraId="74433EBC" w14:textId="77777777" w:rsidR="008E2A96" w:rsidRDefault="008E2A96">
      <w:r>
        <w:br w:type="page"/>
      </w:r>
    </w:p>
    <w:tbl>
      <w:tblPr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  <w:gridCol w:w="1099"/>
      </w:tblGrid>
      <w:tr w:rsidR="00596749" w14:paraId="49E2151F" w14:textId="77777777" w:rsidTr="00596749">
        <w:trPr>
          <w:trHeight w:val="20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38096A62" w14:textId="52CAAE61" w:rsidR="00596749" w:rsidRDefault="00596749">
            <w:pPr>
              <w:pageBreakBefore/>
              <w:suppressAutoHyphens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                                              Содержание</w:t>
            </w:r>
          </w:p>
          <w:p w14:paraId="0F0FEE49" w14:textId="77777777" w:rsidR="00596749" w:rsidRDefault="00596749" w:rsidP="008E2A96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0F4264B" w14:textId="509F0FA4" w:rsidR="00C013C2" w:rsidRPr="00C013C2" w:rsidRDefault="00C013C2" w:rsidP="00C013C2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1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Общая характеристика рабочей программы учебного предмета</w:t>
            </w:r>
          </w:p>
          <w:p w14:paraId="716DDAD1" w14:textId="3EA164A6" w:rsidR="00C013C2" w:rsidRPr="00C013C2" w:rsidRDefault="00C013C2" w:rsidP="00C013C2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1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Структура и содержание учебного предмета</w:t>
            </w:r>
          </w:p>
          <w:p w14:paraId="1E708062" w14:textId="1E0EF388" w:rsidR="00C013C2" w:rsidRPr="00C013C2" w:rsidRDefault="00C013C2" w:rsidP="00C013C2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1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Условия реализации рабочей программы учебного предмета</w:t>
            </w:r>
          </w:p>
          <w:p w14:paraId="5CF9FE33" w14:textId="7D725FF2" w:rsidR="00C013C2" w:rsidRDefault="00C013C2" w:rsidP="00C013C2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1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Контроль и оценка результатов </w:t>
            </w:r>
            <w:r w:rsidR="00B23E1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освоения </w:t>
            </w:r>
            <w:r w:rsidRPr="00C01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учебного предмета</w:t>
            </w:r>
          </w:p>
          <w:p w14:paraId="64FB8334" w14:textId="77777777" w:rsidR="008E2A96" w:rsidRPr="00C013C2" w:rsidRDefault="008E2A96" w:rsidP="008E2A96">
            <w:pPr>
              <w:tabs>
                <w:tab w:val="num" w:pos="1069"/>
              </w:tabs>
              <w:suppressAutoHyphens/>
              <w:spacing w:after="0" w:line="36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14:paraId="6C822745" w14:textId="77777777" w:rsidR="00596749" w:rsidRDefault="005967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582977B4" w14:textId="77777777" w:rsidR="00596749" w:rsidRDefault="005967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01513336" w14:textId="77777777" w:rsidR="00596749" w:rsidRDefault="00596749" w:rsidP="00596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265624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0C36D69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4491B51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3A9BD2A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1CAE86F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043C968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39287E0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7738832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63CCEB1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5D21EAF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8F01D3B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E9E2B5D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4F25AD6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093AB97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C2AB69D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DACA17E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2BC2D60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825841C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249DD8B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6C50041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EA78086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AFA7663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59C8868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129F2D2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155317E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C586206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5B56350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AAFBEEB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33C0276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037081D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A3F1090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06B2E7D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AE36ADE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187B16B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DAE4FDB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33A5350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0371F45" w14:textId="77777777" w:rsidR="008E2A96" w:rsidRDefault="008E2A96" w:rsidP="009F0CF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3DB776E7" w14:textId="77777777" w:rsidR="008E2A96" w:rsidRPr="008E2A96" w:rsidRDefault="008E2A96" w:rsidP="008E2A96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E2A96">
        <w:rPr>
          <w:rFonts w:ascii="Times New Roman" w:hAnsi="Times New Roman"/>
          <w:b/>
          <w:sz w:val="24"/>
          <w:szCs w:val="24"/>
        </w:rPr>
        <w:lastRenderedPageBreak/>
        <w:t>1.</w:t>
      </w:r>
      <w:r w:rsidRPr="008E2A9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 </w:t>
      </w:r>
      <w:r w:rsidRPr="008E2A96">
        <w:rPr>
          <w:rFonts w:ascii="Times New Roman" w:hAnsi="Times New Roman"/>
          <w:b/>
          <w:sz w:val="24"/>
          <w:szCs w:val="24"/>
        </w:rPr>
        <w:t>ОУП.01 Русский язык</w:t>
      </w:r>
    </w:p>
    <w:p w14:paraId="425957C8" w14:textId="77777777" w:rsidR="008E2A96" w:rsidRPr="008E2A96" w:rsidRDefault="008E2A96" w:rsidP="008E2A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8961A7" w14:textId="77777777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14:paraId="4974473E" w14:textId="0F4CBD55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8E2A96">
        <w:rPr>
          <w:rFonts w:ascii="Times New Roman" w:hAnsi="Times New Roman"/>
          <w:bCs/>
          <w:sz w:val="24"/>
          <w:szCs w:val="24"/>
        </w:rPr>
        <w:t>Программа общеобразовательного учебного предмета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49.02.01 Физическая культура.</w:t>
      </w:r>
    </w:p>
    <w:p w14:paraId="0CDDEDDE" w14:textId="77777777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8E2A96">
        <w:rPr>
          <w:rFonts w:ascii="Times New Roman" w:hAnsi="Times New Roman"/>
          <w:bCs/>
          <w:sz w:val="24"/>
          <w:szCs w:val="24"/>
        </w:rPr>
        <w:t>Программа разработана на основе требований ФГОС среднего общего образования,</w:t>
      </w:r>
    </w:p>
    <w:p w14:paraId="38FB170B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E2A96">
        <w:rPr>
          <w:rFonts w:ascii="Times New Roman" w:hAnsi="Times New Roman"/>
          <w:bCs/>
          <w:sz w:val="24"/>
          <w:szCs w:val="24"/>
        </w:rPr>
        <w:t>предъявляемых к структуре, содержанию и результатам освоения учебного предмета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14:paraId="5D344C5C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A62513F" w14:textId="119D979B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образовательной программы </w:t>
      </w:r>
      <w:r w:rsidRPr="008E2A96">
        <w:rPr>
          <w:rFonts w:ascii="Times New Roman" w:hAnsi="Times New Roman"/>
          <w:sz w:val="24"/>
          <w:szCs w:val="24"/>
        </w:rPr>
        <w:t xml:space="preserve">Общеобразовательная дисциплина «Русский язык»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</w:t>
      </w:r>
      <w:r w:rsidR="00A1260E" w:rsidRPr="00A1260E">
        <w:rPr>
          <w:rFonts w:ascii="Times New Roman" w:hAnsi="Times New Roman"/>
          <w:sz w:val="24"/>
          <w:szCs w:val="24"/>
        </w:rPr>
        <w:t>49.02.01 Физическая культура</w:t>
      </w:r>
      <w:r w:rsidRPr="008E2A96">
        <w:rPr>
          <w:rFonts w:ascii="Times New Roman" w:hAnsi="Times New Roman"/>
          <w:sz w:val="24"/>
          <w:szCs w:val="24"/>
        </w:rPr>
        <w:t>.</w:t>
      </w:r>
    </w:p>
    <w:p w14:paraId="68D39FF9" w14:textId="77777777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19ACF53E" w14:textId="77777777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>1.3. Цели и планируемые результаты освоения дисциплины:</w:t>
      </w:r>
    </w:p>
    <w:p w14:paraId="1B490093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AA7D1F4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 xml:space="preserve">1.3.1. Цель общеобразовательной дисциплины </w:t>
      </w:r>
    </w:p>
    <w:p w14:paraId="732E7393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Cs/>
          <w:sz w:val="24"/>
          <w:szCs w:val="24"/>
        </w:rPr>
        <w:t>Цель дисциплины «Русский язык»: сформировать у обучающихся знания и умения в области языка, навыки их применения в практической профессиональной деятельности.</w:t>
      </w:r>
    </w:p>
    <w:p w14:paraId="5814CADB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B72886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>1.3.2. Планируемые результаты освоения общеобразовательной дисциплины в соответствии с ФГОС СПО и на основе ФГОС СОО</w:t>
      </w:r>
    </w:p>
    <w:p w14:paraId="7D9A64E8" w14:textId="77777777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271E1C62" w14:textId="77777777" w:rsidR="008E2A96" w:rsidRPr="008E2A96" w:rsidRDefault="008E2A96" w:rsidP="008E2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ОК.</w:t>
      </w:r>
    </w:p>
    <w:p w14:paraId="49339812" w14:textId="77777777" w:rsidR="008E2A96" w:rsidRPr="008E2A96" w:rsidRDefault="008E2A96" w:rsidP="008E2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8E2A96" w:rsidRPr="008E2A96" w14:paraId="75383F52" w14:textId="77777777" w:rsidTr="00C27B1E">
        <w:tc>
          <w:tcPr>
            <w:tcW w:w="2689" w:type="dxa"/>
            <w:vMerge w:val="restart"/>
            <w:vAlign w:val="center"/>
          </w:tcPr>
          <w:p w14:paraId="5B5DB46B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hAnsi="Times New Roman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14:paraId="34DF4A75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eastAsia="Calibri" w:hAnsi="Times New Roman"/>
                <w:lang w:eastAsia="en-US"/>
              </w:rPr>
              <w:t>Планируемые результаты</w:t>
            </w:r>
          </w:p>
        </w:tc>
      </w:tr>
      <w:tr w:rsidR="008E2A96" w:rsidRPr="008E2A96" w14:paraId="1FF18EB6" w14:textId="77777777" w:rsidTr="00C27B1E">
        <w:tc>
          <w:tcPr>
            <w:tcW w:w="2689" w:type="dxa"/>
            <w:vMerge/>
          </w:tcPr>
          <w:p w14:paraId="09E21E4F" w14:textId="77777777" w:rsidR="008E2A96" w:rsidRPr="008E2A96" w:rsidRDefault="008E2A96" w:rsidP="008E2A9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541" w:type="dxa"/>
          </w:tcPr>
          <w:p w14:paraId="42B1775E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hAnsi="Times New Roman"/>
              </w:rPr>
              <w:t>Общие</w:t>
            </w:r>
          </w:p>
        </w:tc>
        <w:tc>
          <w:tcPr>
            <w:tcW w:w="3115" w:type="dxa"/>
          </w:tcPr>
          <w:p w14:paraId="2D3D339B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hAnsi="Times New Roman"/>
              </w:rPr>
              <w:t>Дисциплинарные</w:t>
            </w:r>
          </w:p>
        </w:tc>
      </w:tr>
      <w:tr w:rsidR="008E2A96" w:rsidRPr="008E2A96" w14:paraId="0E35B7F0" w14:textId="77777777" w:rsidTr="00C27B1E">
        <w:tc>
          <w:tcPr>
            <w:tcW w:w="2689" w:type="dxa"/>
          </w:tcPr>
          <w:p w14:paraId="10FCA7F3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ОК 04. Эффективно </w:t>
            </w:r>
          </w:p>
          <w:p w14:paraId="47C3C1DC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взаимодействовать и </w:t>
            </w:r>
          </w:p>
          <w:p w14:paraId="3BF0F1AF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работать в коллективе </w:t>
            </w:r>
          </w:p>
          <w:p w14:paraId="25749B78" w14:textId="77777777" w:rsidR="008E2A96" w:rsidRPr="008E2A96" w:rsidRDefault="008E2A96" w:rsidP="008E2A9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hAnsi="Times New Roman"/>
              </w:rPr>
              <w:t>и команде</w:t>
            </w:r>
          </w:p>
        </w:tc>
        <w:tc>
          <w:tcPr>
            <w:tcW w:w="3541" w:type="dxa"/>
          </w:tcPr>
          <w:p w14:paraId="057D1CB8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готовность к саморазвитию, самостоятельности и самоопределению; </w:t>
            </w:r>
          </w:p>
          <w:p w14:paraId="2BC37551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</w:t>
            </w:r>
          </w:p>
          <w:p w14:paraId="0478804B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б) совместная деятельность: </w:t>
            </w:r>
          </w:p>
          <w:p w14:paraId="1DDE64E3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14:paraId="77D10F4F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2A454868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lastRenderedPageBreak/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3EF77740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36A6B84E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Овладение универсальными регулятивными действиями: </w:t>
            </w:r>
          </w:p>
          <w:p w14:paraId="34F94AF3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г) принятие себя и других людей: </w:t>
            </w:r>
          </w:p>
          <w:p w14:paraId="5ABD121C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226CA11A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признавать свое право и право других людей на ошибки; </w:t>
            </w:r>
          </w:p>
          <w:p w14:paraId="3C6D2F9F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14:paraId="43C8C40C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lastRenderedPageBreak/>
              <w:t xml:space="preserve"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</w:t>
            </w:r>
            <w:r w:rsidRPr="008E2A96">
              <w:rPr>
                <w:rFonts w:ascii="Times New Roman" w:hAnsi="Times New Roman"/>
              </w:rPr>
              <w:lastRenderedPageBreak/>
              <w:t xml:space="preserve">инструменты и ресурсы для решения учебных задач; </w:t>
            </w:r>
          </w:p>
          <w:p w14:paraId="0815DFAC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</w:t>
            </w:r>
          </w:p>
          <w:p w14:paraId="4A327EC2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8E2A96" w:rsidRPr="008E2A96" w14:paraId="3B2FC124" w14:textId="77777777" w:rsidTr="00C27B1E">
        <w:tc>
          <w:tcPr>
            <w:tcW w:w="2689" w:type="dxa"/>
          </w:tcPr>
          <w:p w14:paraId="3DDE3566" w14:textId="77777777" w:rsidR="008E2A96" w:rsidRPr="008E2A96" w:rsidRDefault="008E2A96" w:rsidP="008E2A9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eastAsia="Calibri" w:hAnsi="Times New Roman"/>
                <w:lang w:eastAsia="en-US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14:paraId="10B36146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В области эстетического воспитания: </w:t>
            </w:r>
          </w:p>
          <w:p w14:paraId="4CA77E64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14:paraId="50A89280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14:paraId="6E091FF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готовность к самовыражению в разных видах искусства, </w:t>
            </w:r>
            <w:r w:rsidRPr="008E2A96">
              <w:rPr>
                <w:rFonts w:ascii="Times New Roman" w:hAnsi="Times New Roman"/>
              </w:rPr>
              <w:lastRenderedPageBreak/>
              <w:t xml:space="preserve">стремление проявлять качества творческой личности; </w:t>
            </w:r>
          </w:p>
          <w:p w14:paraId="6F1C8DBD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Овладение универсальными коммуникативными действиями: </w:t>
            </w:r>
          </w:p>
          <w:p w14:paraId="3576764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а) общение: </w:t>
            </w:r>
          </w:p>
          <w:p w14:paraId="1CA49448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осуществлять коммуникации во всех сферах жизни; </w:t>
            </w:r>
          </w:p>
          <w:p w14:paraId="70D945C0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14:paraId="5A55CE6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115" w:type="dxa"/>
          </w:tcPr>
          <w:p w14:paraId="28DC6F22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lastRenderedPageBreak/>
              <w:t xml:space="preserve"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 </w:t>
            </w:r>
          </w:p>
          <w:p w14:paraId="2BA02ECA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lastRenderedPageBreak/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:rsidR="008E2A96" w:rsidRPr="008E2A96" w14:paraId="0CB00140" w14:textId="77777777" w:rsidTr="00C27B1E">
        <w:tc>
          <w:tcPr>
            <w:tcW w:w="2689" w:type="dxa"/>
          </w:tcPr>
          <w:p w14:paraId="3211600A" w14:textId="77777777" w:rsidR="008E2A96" w:rsidRPr="008E2A96" w:rsidRDefault="008E2A96" w:rsidP="008E2A9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eastAsia="Calibri" w:hAnsi="Times New Roman"/>
                <w:lang w:eastAsia="en-US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14:paraId="5F9E30EE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наличие мотивации к обучению и личностному развитию; </w:t>
            </w:r>
          </w:p>
          <w:p w14:paraId="52C7F75F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В области ценности научного познания: </w:t>
            </w:r>
          </w:p>
          <w:p w14:paraId="5C69DA57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63EA2BD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29A1016B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20C03AB1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б) базовые исследовательские действия: </w:t>
            </w:r>
          </w:p>
          <w:p w14:paraId="09986375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362C3A1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59BDAC91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овладение видами деятельности по получению нового знания, его </w:t>
            </w:r>
            <w:r w:rsidRPr="008E2A96">
              <w:rPr>
                <w:rFonts w:ascii="Times New Roman" w:hAnsi="Times New Roman"/>
              </w:rPr>
              <w:lastRenderedPageBreak/>
              <w:t xml:space="preserve">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5C922E8F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6F1115C3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3115" w:type="dxa"/>
          </w:tcPr>
          <w:p w14:paraId="7D7CD6AB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lastRenderedPageBreak/>
              <w:t xml:space="preserve">- 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 </w:t>
            </w:r>
          </w:p>
          <w:p w14:paraId="39444FA3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</w:t>
            </w:r>
            <w:r w:rsidRPr="008E2A96">
              <w:rPr>
                <w:rFonts w:ascii="Times New Roman" w:hAnsi="Times New Roman"/>
              </w:rPr>
              <w:lastRenderedPageBreak/>
              <w:t>признаках литературного языка и его роли в обществе; 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 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тексте.</w:t>
            </w:r>
          </w:p>
        </w:tc>
      </w:tr>
    </w:tbl>
    <w:p w14:paraId="572CB057" w14:textId="77777777" w:rsidR="008E2A96" w:rsidRPr="008E2A96" w:rsidRDefault="008E2A96" w:rsidP="008E2A96">
      <w:pPr>
        <w:rPr>
          <w:rFonts w:eastAsia="Calibri"/>
          <w:lang w:eastAsia="en-US"/>
        </w:rPr>
      </w:pPr>
    </w:p>
    <w:p w14:paraId="6875ED5E" w14:textId="77777777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0F202158" w14:textId="77777777" w:rsidR="008E2A96" w:rsidRPr="008E2A96" w:rsidRDefault="008E2A96" w:rsidP="008E2A96">
      <w:pPr>
        <w:widowControl w:val="0"/>
        <w:numPr>
          <w:ilvl w:val="1"/>
          <w:numId w:val="17"/>
        </w:numPr>
        <w:tabs>
          <w:tab w:val="left" w:pos="1042"/>
        </w:tabs>
        <w:autoSpaceDE w:val="0"/>
        <w:autoSpaceDN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8E2A96">
        <w:rPr>
          <w:rFonts w:ascii="Times New Roman" w:hAnsi="Times New Roman"/>
          <w:b/>
          <w:bCs/>
          <w:sz w:val="24"/>
          <w:szCs w:val="24"/>
        </w:rPr>
        <w:t>Реализация</w:t>
      </w:r>
      <w:r w:rsidRPr="008E2A96">
        <w:rPr>
          <w:rFonts w:ascii="Times New Roman" w:hAnsi="Times New Roman"/>
          <w:b/>
          <w:bCs/>
          <w:spacing w:val="-7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воспитательных</w:t>
      </w:r>
      <w:r w:rsidRPr="008E2A96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аспектов</w:t>
      </w:r>
      <w:r w:rsidRPr="008E2A96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в</w:t>
      </w:r>
      <w:r w:rsidRPr="008E2A96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процессе</w:t>
      </w:r>
      <w:r w:rsidRPr="008E2A96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учебных</w:t>
      </w:r>
      <w:r w:rsidRPr="008E2A96">
        <w:rPr>
          <w:rFonts w:ascii="Times New Roman" w:hAnsi="Times New Roman"/>
          <w:b/>
          <w:bCs/>
          <w:spacing w:val="-4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pacing w:val="-2"/>
          <w:sz w:val="24"/>
          <w:szCs w:val="24"/>
        </w:rPr>
        <w:t>занятий</w:t>
      </w:r>
    </w:p>
    <w:p w14:paraId="5EABD98D" w14:textId="77777777" w:rsidR="008E2A96" w:rsidRPr="008E2A96" w:rsidRDefault="008E2A96" w:rsidP="008E2A96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8E2A96">
        <w:rPr>
          <w:rFonts w:ascii="Times New Roman" w:hAnsi="Times New Roman"/>
          <w:spacing w:val="-2"/>
          <w:sz w:val="24"/>
          <w:szCs w:val="24"/>
        </w:rPr>
        <w:t>включающих:</w:t>
      </w:r>
    </w:p>
    <w:p w14:paraId="01C5D2FD" w14:textId="77777777" w:rsidR="008E2A96" w:rsidRPr="008E2A96" w:rsidRDefault="008E2A96" w:rsidP="008E2A96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1D3BE271" w14:textId="77777777" w:rsidR="008E2A96" w:rsidRPr="008E2A96" w:rsidRDefault="008E2A96" w:rsidP="008E2A96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1D6ADB2D" w14:textId="77777777" w:rsidR="008E2A96" w:rsidRPr="008E2A96" w:rsidRDefault="008E2A96" w:rsidP="008E2A96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sz w:val="24"/>
          <w:szCs w:val="24"/>
        </w:rPr>
        <w:t>п</w:t>
      </w:r>
      <w:r w:rsidRPr="008E2A96">
        <w:rPr>
          <w:rFonts w:ascii="Times New Roman" w:hAnsi="Times New Roman"/>
          <w:sz w:val="24"/>
          <w:szCs w:val="24"/>
        </w:rPr>
        <w:t>оложительную динамик</w:t>
      </w:r>
      <w:r w:rsidRPr="008E2A96">
        <w:rPr>
          <w:sz w:val="24"/>
          <w:szCs w:val="24"/>
        </w:rPr>
        <w:t>у</w:t>
      </w:r>
      <w:r w:rsidRPr="008E2A96"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14:paraId="27671AD3" w14:textId="77777777" w:rsidR="008E2A96" w:rsidRPr="008E2A96" w:rsidRDefault="008E2A96" w:rsidP="008E2A96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397CE373" w14:textId="77777777" w:rsidR="008E2A96" w:rsidRPr="008E2A96" w:rsidRDefault="008E2A96" w:rsidP="008E2A96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072E819B" w14:textId="77777777" w:rsidR="008E2A96" w:rsidRPr="008E2A96" w:rsidRDefault="008E2A96" w:rsidP="008E2A96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1E2ECE15" w14:textId="77777777" w:rsidR="008E2A96" w:rsidRPr="008E2A96" w:rsidRDefault="008E2A96" w:rsidP="008E2A96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 w:rsidRPr="008E2A96">
        <w:rPr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14:paraId="04A4CD01" w14:textId="77777777" w:rsidR="008E2A96" w:rsidRPr="008E2A96" w:rsidRDefault="008E2A96" w:rsidP="008E2A96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 w:rsidRPr="008E2A96">
        <w:rPr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14:paraId="41595CE1" w14:textId="77777777" w:rsidR="008E2A96" w:rsidRPr="008E2A96" w:rsidRDefault="008E2A96" w:rsidP="008E2A96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1C4D0273" w14:textId="77777777" w:rsidR="008E2A96" w:rsidRPr="008E2A96" w:rsidRDefault="008E2A96" w:rsidP="008E2A96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5163C008" w14:textId="77777777" w:rsidR="008E2A96" w:rsidRPr="008E2A96" w:rsidRDefault="008E2A96" w:rsidP="008E2A96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</w:t>
      </w:r>
      <w:r w:rsidRPr="008E2A96">
        <w:rPr>
          <w:sz w:val="24"/>
          <w:szCs w:val="24"/>
        </w:rPr>
        <w:t xml:space="preserve">дьми самого разного статуса, </w:t>
      </w:r>
      <w:r w:rsidRPr="008E2A96"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14:paraId="7ACACCF7" w14:textId="77777777" w:rsidR="008E2A96" w:rsidRPr="008E2A96" w:rsidRDefault="008E2A96" w:rsidP="008E2A96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51262CAB" w14:textId="77777777" w:rsidR="008E2A96" w:rsidRPr="008E2A96" w:rsidRDefault="008E2A96" w:rsidP="008E2A96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работе </w:t>
      </w:r>
      <w:r w:rsidRPr="008E2A96">
        <w:rPr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на благо Отечества;</w:t>
      </w:r>
    </w:p>
    <w:p w14:paraId="408C8F96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проявление правовой активности и навыков правомерного поведения, уважения </w:t>
      </w:r>
      <w:r w:rsidRPr="008E2A96">
        <w:rPr>
          <w:rFonts w:ascii="Times New Roman" w:hAnsi="Times New Roman"/>
          <w:sz w:val="24"/>
          <w:szCs w:val="24"/>
        </w:rPr>
        <w:lastRenderedPageBreak/>
        <w:t>к Закону;</w:t>
      </w:r>
    </w:p>
    <w:p w14:paraId="6B6D43CF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59CF3FA1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7EC8DED3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7B192E99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101D9DCB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5B3B321C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8FE5350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1FCED033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5C15E77A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4F5E20F1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69228D6C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6D985A33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8C93AEF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2AE6A596" w14:textId="77777777" w:rsidR="008E2A96" w:rsidRPr="008E2A96" w:rsidRDefault="008E2A96" w:rsidP="008E2A96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8E2A96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для обсуждения.</w:t>
      </w:r>
    </w:p>
    <w:p w14:paraId="6D6B3F42" w14:textId="77777777" w:rsidR="008E2A96" w:rsidRPr="008E2A96" w:rsidRDefault="008E2A96" w:rsidP="008E2A96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left="622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8E2A96">
        <w:rPr>
          <w:rFonts w:ascii="Times New Roman" w:hAnsi="Times New Roman"/>
          <w:b/>
          <w:bCs/>
          <w:sz w:val="24"/>
          <w:szCs w:val="24"/>
        </w:rPr>
        <w:t>1.5. Использование</w:t>
      </w:r>
      <w:r w:rsidRPr="008E2A96">
        <w:rPr>
          <w:rFonts w:ascii="Times New Roman" w:hAnsi="Times New Roman"/>
          <w:b/>
          <w:bCs/>
          <w:spacing w:val="-8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активных</w:t>
      </w:r>
      <w:r w:rsidRPr="008E2A96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и</w:t>
      </w:r>
      <w:r w:rsidRPr="008E2A96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интерактивных</w:t>
      </w:r>
      <w:r w:rsidRPr="008E2A96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форм</w:t>
      </w:r>
      <w:r w:rsidRPr="008E2A96">
        <w:rPr>
          <w:rFonts w:ascii="Times New Roman" w:hAnsi="Times New Roman"/>
          <w:b/>
          <w:bCs/>
          <w:spacing w:val="-8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проведения</w:t>
      </w:r>
      <w:r w:rsidRPr="008E2A96">
        <w:rPr>
          <w:rFonts w:ascii="Times New Roman" w:hAnsi="Times New Roman"/>
          <w:b/>
          <w:bCs/>
          <w:spacing w:val="-8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pacing w:val="-2"/>
          <w:sz w:val="24"/>
          <w:szCs w:val="24"/>
        </w:rPr>
        <w:t>занятий</w:t>
      </w:r>
    </w:p>
    <w:p w14:paraId="4666CA07" w14:textId="77777777" w:rsidR="008E2A96" w:rsidRPr="008E2A96" w:rsidRDefault="008E2A96" w:rsidP="008E2A96">
      <w:pPr>
        <w:widowControl w:val="0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u w:val="single"/>
          <w:lang w:eastAsia="en-US"/>
        </w:rPr>
      </w:pPr>
      <w:r w:rsidRPr="008E2A96">
        <w:rPr>
          <w:rFonts w:ascii="Times New Roman" w:hAnsi="Times New Roman"/>
          <w:spacing w:val="-6"/>
          <w:sz w:val="24"/>
          <w:szCs w:val="24"/>
          <w:lang w:eastAsia="en-US"/>
        </w:rPr>
        <w:t>На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занятиях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6"/>
          <w:sz w:val="24"/>
          <w:szCs w:val="24"/>
          <w:lang w:eastAsia="en-US"/>
        </w:rPr>
        <w:t>по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учебному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предмету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используются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следующие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активные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10"/>
          <w:sz w:val="24"/>
          <w:szCs w:val="24"/>
          <w:lang w:eastAsia="en-US"/>
        </w:rPr>
        <w:t xml:space="preserve">и </w:t>
      </w:r>
      <w:r w:rsidRPr="008E2A96">
        <w:rPr>
          <w:rFonts w:ascii="Times New Roman" w:hAnsi="Times New Roman"/>
          <w:sz w:val="24"/>
          <w:szCs w:val="24"/>
          <w:lang w:eastAsia="en-US"/>
        </w:rPr>
        <w:t>интерактивные формы проведения занятий:</w:t>
      </w:r>
    </w:p>
    <w:p w14:paraId="70613C8A" w14:textId="77777777" w:rsidR="008E2A96" w:rsidRPr="008E2A96" w:rsidRDefault="008E2A96" w:rsidP="008E2A96">
      <w:pPr>
        <w:widowControl w:val="0"/>
        <w:numPr>
          <w:ilvl w:val="0"/>
          <w:numId w:val="19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8E2A96">
        <w:rPr>
          <w:rFonts w:ascii="Times New Roman" w:hAnsi="Times New Roman"/>
          <w:sz w:val="24"/>
          <w:szCs w:val="24"/>
          <w:lang w:eastAsia="en-US"/>
        </w:rPr>
        <w:t>круглый</w:t>
      </w:r>
      <w:r w:rsidRPr="008E2A96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стол;</w:t>
      </w:r>
    </w:p>
    <w:p w14:paraId="5D5C7DB5" w14:textId="77777777" w:rsidR="008E2A96" w:rsidRPr="008E2A96" w:rsidRDefault="008E2A96" w:rsidP="008E2A96">
      <w:pPr>
        <w:widowControl w:val="0"/>
        <w:numPr>
          <w:ilvl w:val="0"/>
          <w:numId w:val="1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pacing w:val="-2"/>
          <w:sz w:val="24"/>
          <w:szCs w:val="24"/>
        </w:rPr>
        <w:t>дискуссии;</w:t>
      </w:r>
    </w:p>
    <w:p w14:paraId="404F6118" w14:textId="77777777" w:rsidR="008E2A96" w:rsidRPr="008E2A96" w:rsidRDefault="008E2A96" w:rsidP="008E2A96">
      <w:pPr>
        <w:widowControl w:val="0"/>
        <w:numPr>
          <w:ilvl w:val="0"/>
          <w:numId w:val="1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групповая</w:t>
      </w:r>
      <w:r w:rsidRPr="008E2A96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работа</w:t>
      </w:r>
      <w:r w:rsidRPr="008E2A9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или</w:t>
      </w:r>
      <w:r w:rsidRPr="008E2A9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работа</w:t>
      </w:r>
      <w:r w:rsidRPr="008E2A9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в</w:t>
      </w:r>
      <w:r w:rsidRPr="008E2A9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</w:rPr>
        <w:t>парах;</w:t>
      </w:r>
    </w:p>
    <w:p w14:paraId="404CB57A" w14:textId="77777777" w:rsidR="008E2A96" w:rsidRPr="008E2A96" w:rsidRDefault="008E2A96" w:rsidP="008E2A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</w:p>
    <w:p w14:paraId="59DAE867" w14:textId="77777777" w:rsidR="008E2A96" w:rsidRPr="008E2A96" w:rsidRDefault="008E2A96" w:rsidP="008E2A96">
      <w:pPr>
        <w:widowControl w:val="0"/>
        <w:numPr>
          <w:ilvl w:val="1"/>
          <w:numId w:val="18"/>
        </w:numPr>
        <w:tabs>
          <w:tab w:val="left" w:pos="1043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8E2A96">
        <w:rPr>
          <w:rFonts w:ascii="Times New Roman" w:hAnsi="Times New Roman"/>
          <w:b/>
          <w:bCs/>
          <w:sz w:val="24"/>
          <w:szCs w:val="24"/>
        </w:rPr>
        <w:t>. Практическая</w:t>
      </w:r>
      <w:r w:rsidRPr="008E2A96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pacing w:val="-2"/>
          <w:sz w:val="24"/>
          <w:szCs w:val="24"/>
        </w:rPr>
        <w:t>подготовка</w:t>
      </w:r>
    </w:p>
    <w:p w14:paraId="3E12A484" w14:textId="77777777" w:rsidR="008E2A96" w:rsidRPr="008E2A96" w:rsidRDefault="008E2A96" w:rsidP="008E2A9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8E2A96">
        <w:rPr>
          <w:rFonts w:ascii="Times New Roman" w:hAnsi="Times New Roman"/>
          <w:sz w:val="24"/>
          <w:szCs w:val="24"/>
          <w:lang w:eastAsia="en-US"/>
        </w:rPr>
        <w:t>Практическая подготовка при реализации учебного предмета организуется следующим образом:</w:t>
      </w:r>
    </w:p>
    <w:p w14:paraId="6C3E2169" w14:textId="77777777" w:rsidR="008E2A96" w:rsidRPr="008E2A96" w:rsidRDefault="008E2A96" w:rsidP="008E2A9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8E2A96">
        <w:rPr>
          <w:rFonts w:ascii="Times New Roman" w:hAnsi="Times New Roman"/>
          <w:sz w:val="24"/>
          <w:szCs w:val="24"/>
          <w:lang w:eastAsia="en-US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67EE3872" w14:textId="77777777" w:rsidR="00596749" w:rsidRDefault="00596749" w:rsidP="0059674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236189" w14:textId="77777777" w:rsid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418AE0D3" w14:textId="77777777" w:rsid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F45252F" w14:textId="77777777" w:rsid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6368DB6" w14:textId="77777777" w:rsid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66B9E745" w14:textId="77777777" w:rsid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6046C237" w14:textId="15E75523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E2A96">
        <w:rPr>
          <w:rFonts w:ascii="Times New Roman" w:hAnsi="Times New Roman"/>
          <w:b/>
          <w:caps/>
          <w:sz w:val="24"/>
          <w:szCs w:val="24"/>
        </w:rPr>
        <w:lastRenderedPageBreak/>
        <w:t>2. структура и содержание учебного предмета</w:t>
      </w:r>
    </w:p>
    <w:p w14:paraId="1595957E" w14:textId="77777777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694D0A0" w14:textId="77777777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14:paraId="36145966" w14:textId="77777777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8E2A96" w:rsidRPr="008E2A96" w14:paraId="7A38FAD5" w14:textId="77777777" w:rsidTr="00C27B1E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7EA3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123A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8E2A96" w:rsidRPr="008E2A96" w14:paraId="7DF46567" w14:textId="77777777" w:rsidTr="00C27B1E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AD52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50B04" w14:textId="66BB0F22" w:rsidR="008E2A96" w:rsidRPr="008E2A96" w:rsidRDefault="00C27B1E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138</w:t>
            </w:r>
          </w:p>
        </w:tc>
      </w:tr>
      <w:tr w:rsidR="008E2A96" w:rsidRPr="008E2A96" w14:paraId="45CEEBEE" w14:textId="77777777" w:rsidTr="00C27B1E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0F2A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83B7" w14:textId="7371B65E" w:rsidR="008E2A96" w:rsidRPr="008E2A96" w:rsidRDefault="00C27B1E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134</w:t>
            </w:r>
          </w:p>
        </w:tc>
      </w:tr>
      <w:tr w:rsidR="008E2A96" w:rsidRPr="008E2A96" w14:paraId="15D6B5BE" w14:textId="77777777" w:rsidTr="00C27B1E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EB3E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84F0" w14:textId="014D5DA2" w:rsidR="008E2A96" w:rsidRPr="008E2A96" w:rsidRDefault="00C27B1E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94</w:t>
            </w:r>
          </w:p>
        </w:tc>
      </w:tr>
      <w:tr w:rsidR="008E2A96" w:rsidRPr="008E2A96" w14:paraId="2541A360" w14:textId="77777777" w:rsidTr="00C27B1E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0998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08AD" w14:textId="017CE0E9" w:rsidR="008E2A96" w:rsidRPr="008E2A96" w:rsidRDefault="00C27B1E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</w:tr>
      <w:tr w:rsidR="008E2A96" w:rsidRPr="008E2A96" w14:paraId="6DD384D3" w14:textId="77777777" w:rsidTr="00C27B1E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D274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95A3" w14:textId="39967D8A" w:rsidR="008E2A96" w:rsidRPr="008E2A96" w:rsidRDefault="00C27B1E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</w:tbl>
    <w:p w14:paraId="5883C6CE" w14:textId="7B696127" w:rsidR="008E2A96" w:rsidRDefault="008E2A96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8E2A96">
          <w:pgSz w:w="11906" w:h="16838"/>
          <w:pgMar w:top="1134" w:right="850" w:bottom="1134" w:left="1701" w:header="708" w:footer="708" w:gutter="0"/>
          <w:cols w:space="720"/>
        </w:sectPr>
      </w:pPr>
    </w:p>
    <w:p w14:paraId="526EB7C2" w14:textId="2E78D46F" w:rsidR="00596749" w:rsidRDefault="00A82E8B" w:rsidP="001B56D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</w:t>
      </w:r>
      <w:r w:rsidR="00596749">
        <w:rPr>
          <w:rFonts w:ascii="Times New Roman" w:hAnsi="Times New Roman"/>
          <w:b/>
          <w:sz w:val="28"/>
          <w:szCs w:val="28"/>
        </w:rPr>
        <w:t xml:space="preserve">. Тематический план и содержание </w:t>
      </w:r>
      <w:r w:rsidR="00FE1D2F">
        <w:rPr>
          <w:rFonts w:ascii="Times New Roman" w:hAnsi="Times New Roman"/>
          <w:b/>
          <w:sz w:val="28"/>
          <w:szCs w:val="28"/>
        </w:rPr>
        <w:t>учебного предмета</w:t>
      </w:r>
    </w:p>
    <w:tbl>
      <w:tblPr>
        <w:tblpPr w:leftFromText="180" w:rightFromText="180" w:horzAnchor="page" w:tblpX="1251" w:tblpY="555"/>
        <w:tblW w:w="1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9355"/>
        <w:gridCol w:w="1418"/>
        <w:gridCol w:w="1842"/>
      </w:tblGrid>
      <w:tr w:rsidR="00A20B3A" w14:paraId="3D1CACF0" w14:textId="54AA97AF" w:rsidTr="00A20B3A">
        <w:trPr>
          <w:trHeight w:val="5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6F08" w14:textId="77777777" w:rsidR="00A20B3A" w:rsidRP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0B3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72C7" w14:textId="77777777" w:rsidR="00A20B3A" w:rsidRP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0B3A">
              <w:rPr>
                <w:rFonts w:ascii="Times New Roman" w:hAnsi="Times New Roman"/>
                <w:b/>
                <w:bCs/>
                <w:sz w:val="24"/>
                <w:szCs w:val="24"/>
              </w:rPr>
              <w:br w:type="page"/>
              <w:t xml:space="preserve"> 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1349" w14:textId="77777777" w:rsidR="00A20B3A" w:rsidRP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0B3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EA72" w14:textId="302A7184" w:rsidR="00A20B3A" w:rsidRP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A20B3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Формируемые результаты обучения</w:t>
            </w:r>
          </w:p>
        </w:tc>
      </w:tr>
      <w:tr w:rsidR="00A20B3A" w14:paraId="028B7C0A" w14:textId="58F3D108" w:rsidTr="00A20B3A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4FBA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528F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166F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13E6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B3A" w14:paraId="55695A7E" w14:textId="50B318EC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4BB2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D11F" w14:textId="2E1B4B8A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02AF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0A75" w14:paraId="307E5236" w14:textId="2403AB19" w:rsidTr="00C27B1E">
        <w:trPr>
          <w:trHeight w:val="27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7182" w14:textId="29BC7CC3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Язык и речь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6AFC" w14:textId="3F03655A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Цели, задачи, содержание учебного предмета. Язык как средство общения и форма существования национальной культуры.  Язык и общество. </w:t>
            </w:r>
            <w:r w:rsidRPr="007F4BD9">
              <w:rPr>
                <w:rFonts w:ascii="Times New Roman" w:hAnsi="Times New Roman"/>
                <w:sz w:val="24"/>
                <w:szCs w:val="24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0876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A86A" w14:textId="23BCE4A9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6F2DAD6E" w14:textId="7594BC2D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B60F" w14:textId="3F92F631" w:rsidR="00DE0A75" w:rsidRPr="007F4BD9" w:rsidRDefault="00DE0A75" w:rsidP="00DE0A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F4BD9">
              <w:rPr>
                <w:rFonts w:ascii="Times New Roman" w:hAnsi="Times New Roman"/>
                <w:bCs/>
                <w:sz w:val="24"/>
                <w:szCs w:val="24"/>
              </w:rPr>
              <w:t>Тема 2. Современный русский язык и его варианты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54C3" w14:textId="49A1E4EB" w:rsidR="00DE0A75" w:rsidRPr="007F4BD9" w:rsidRDefault="00DE0A75" w:rsidP="00DE0A7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Современный русский язык как один из естественных этнических языков. Понятие литературного языка. История становления русского литературного языка.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7E06" w14:textId="46669266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0A19" w14:textId="22A1FBDC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79F9D61C" w14:textId="440455BF" w:rsidTr="00A20B3A">
        <w:trPr>
          <w:trHeight w:val="151"/>
        </w:trPr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3B8A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Фонетика. Орфоэпия. Орфография.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D596" w14:textId="2CADC0D6" w:rsidR="00DE0A75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14:paraId="67EFEA3B" w14:textId="65894FA5" w:rsidR="00DE0A75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(14</w:t>
            </w:r>
            <w:r w:rsidR="00DE0A75">
              <w:rPr>
                <w:rFonts w:ascii="Times New Roman" w:hAnsi="Times New Roman"/>
                <w:b/>
                <w:sz w:val="24"/>
                <w:szCs w:val="24"/>
              </w:rPr>
              <w:t xml:space="preserve"> лек.+6пр.)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531B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0A75" w14:paraId="4F85F8B8" w14:textId="25332108" w:rsidTr="00C27B1E">
        <w:trPr>
          <w:trHeight w:val="82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F9F8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 Фонема. Слог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5411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Фонетические единицы. Звук и фонема. Соотношение буквы и звука. Фонетическая фраза. Понятие слога.  Открытый и закрытый слог. Типы слогов в русском языке. Принципы и правила слогоделения в русском языке. Правила переноса слов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FA20" w14:textId="2012B44C" w:rsidR="00DE0A75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07E7CC9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EAE0" w14:textId="68906D49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0959CA14" w14:textId="13ED6B58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6A8B5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Орфоэпия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09E8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Особенности русского ударения.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Ударение, его виды и функции. Ударение словесное и логическое. Интонация, ее характеристики, функции. Типы интонационных конструкций. Интонационное богатство русской речи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0788" w14:textId="4022B27D" w:rsidR="00DE0A75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ACDEF15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CBE3" w14:textId="23591173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0E0E753E" w14:textId="30C69160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04AB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Основные нормы современного литературного произношения и ударения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D1DC" w14:textId="77777777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об орфоэпической норме. Орфоэпические нормы: произносительные и акцентологические (нормы ударения). Закрепление орфоэпических норм современного русского литературного языка в словарях и справочниках. Использование орфоэпического словаря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D88A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0EFE41A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EC69" w14:textId="5DFF6F26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25E4FB55" w14:textId="11280B7A" w:rsidTr="00A20B3A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2AB0" w14:textId="3B82D05D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Написания,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подчиняющиеся традиционным принципам русской орфографии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6DFD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lastRenderedPageBreak/>
              <w:t>Написания, подчиняющиеся  традиционным принципам русской орфографии.</w:t>
            </w:r>
          </w:p>
          <w:p w14:paraId="23ED6AC3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-Чередование гласных в корнях слов</w:t>
            </w:r>
          </w:p>
          <w:p w14:paraId="66258B3C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lastRenderedPageBreak/>
              <w:t>-Правописание глухих и звонких согласных. Непроизносимые согласные</w:t>
            </w:r>
          </w:p>
          <w:p w14:paraId="495B792D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-Правописание приставок, не изменяющихся на письме</w:t>
            </w:r>
          </w:p>
          <w:p w14:paraId="5544A144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-Двойные согласные</w:t>
            </w:r>
          </w:p>
          <w:p w14:paraId="44EB9973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-Приставки пре- и при-</w:t>
            </w:r>
          </w:p>
          <w:p w14:paraId="1D6AB243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-Международные словообразовательные элементы</w:t>
            </w:r>
          </w:p>
          <w:p w14:paraId="214573E2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-Общие правила правописания сложных слов</w:t>
            </w:r>
          </w:p>
          <w:p w14:paraId="2686A7B3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-Правописание гласных после шипящих и «ц»</w:t>
            </w:r>
          </w:p>
          <w:p w14:paraId="007B59C8" w14:textId="2737776D" w:rsidR="00DE0A75" w:rsidRPr="00F144F2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Употребление Ь и Ъ в словах различных частей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F55F" w14:textId="2803F0D3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0762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A75" w14:paraId="664ADFF1" w14:textId="4E21200E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A53C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DD94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70770"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14:paraId="52CE52C7" w14:textId="77777777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Фонетический анализ текста с точки зрения традиционных принципов русской орфографии.</w:t>
            </w:r>
          </w:p>
          <w:p w14:paraId="6A31E9D9" w14:textId="4E73396E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Фонетическая транскрипция.</w:t>
            </w:r>
          </w:p>
          <w:p w14:paraId="0034C9B1" w14:textId="49006197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Фонетический разбор слова.</w:t>
            </w:r>
          </w:p>
          <w:p w14:paraId="504A783B" w14:textId="77777777" w:rsidR="00DE0A75" w:rsidRPr="0045152B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4467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93FC82" w14:textId="10BA69DA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90AD" w14:textId="38B3F3EB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710335E3" w14:textId="53D623A6" w:rsidTr="00A20B3A">
        <w:trPr>
          <w:trHeight w:val="211"/>
        </w:trPr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FCC9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Лексика, лексикология, фразеология.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9BDD" w14:textId="25E70DF1" w:rsidR="00DE0A75" w:rsidRDefault="009D7DF9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 (14</w:t>
            </w:r>
            <w:r w:rsidR="00DE0A75">
              <w:rPr>
                <w:rFonts w:ascii="Times New Roman" w:hAnsi="Times New Roman"/>
                <w:b/>
                <w:sz w:val="24"/>
                <w:szCs w:val="24"/>
              </w:rPr>
              <w:t>лек.+6пр.)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793C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0A75" w14:paraId="351DC0F4" w14:textId="1A91DC26" w:rsidTr="00C27B1E">
        <w:trPr>
          <w:trHeight w:val="21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460B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Лексическая система русского языка. Основные лексические единицы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E226" w14:textId="77777777" w:rsidR="00DE0A75" w:rsidRPr="002B45F0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 Изобразительные возможности синонимов, антонимов, вомонимов, паронимов. Контекстуальные синонимы и антонимы. Градация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9097" w14:textId="4F1AE9F7" w:rsidR="00DE0A75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601D" w14:textId="4656DBFC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1DD959F5" w14:textId="5DEF2F38" w:rsidTr="00C27B1E">
        <w:trPr>
          <w:trHeight w:val="21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3126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Лексика с точки зрения её употребления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56D9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Активный и пассивный словарный запас: архаизмы, историзмы, неологизмы.</w:t>
            </w:r>
          </w:p>
          <w:p w14:paraId="621286B7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 пословицы и поговорки.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0A0C" w14:textId="5C933D22" w:rsidR="00DE0A75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6CC2" w14:textId="66FFAF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00C850F8" w14:textId="04A01A28" w:rsidTr="00C27B1E">
        <w:trPr>
          <w:trHeight w:val="21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5292" w14:textId="532FA233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Лексические нормы. Речевые ошибки.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687C" w14:textId="3D74031B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нарушений лексических норм. Лексическая сочетаемость слов. Речевая избыточность и ее виды. Способы исправления речевых ошибок.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0E6D" w14:textId="44A98304" w:rsidR="00DE0A75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358B" w14:textId="3D807F4F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758C27C9" w14:textId="74CAD422" w:rsidTr="00C27B1E">
        <w:trPr>
          <w:trHeight w:val="21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DF8D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Тема 3.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Фразеология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EC02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Фразеология. Свойства фразеологизмов. Классификация фразеологизмов.Стилистическое расслоение фразеологизмов. Источники фразеологии.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BCA7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16DD" w14:textId="69F05208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457DF999" w14:textId="4E4254DA" w:rsidTr="00C27B1E">
        <w:trPr>
          <w:trHeight w:val="21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A6D3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A539" w14:textId="77777777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70770"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14:paraId="12A03FFE" w14:textId="28C3AFF8" w:rsidR="00DE0A75" w:rsidRPr="00D616F7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3088">
              <w:rPr>
                <w:rFonts w:ascii="Times New Roman" w:hAnsi="Times New Roman"/>
                <w:sz w:val="24"/>
                <w:szCs w:val="24"/>
              </w:rPr>
              <w:t>Лингвистическое исследование лексических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фразеологических единиц — вы</w:t>
            </w:r>
            <w:r w:rsidRPr="00DC0019">
              <w:rPr>
                <w:rFonts w:ascii="Times New Roman" w:hAnsi="Times New Roman"/>
                <w:sz w:val="24"/>
                <w:szCs w:val="24"/>
              </w:rPr>
              <w:t>ведение алгоритма лексического анализа.</w:t>
            </w:r>
          </w:p>
          <w:p w14:paraId="4BD7C459" w14:textId="77777777" w:rsidR="00DE0A75" w:rsidRPr="0024005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055">
              <w:rPr>
                <w:rFonts w:ascii="Times New Roman" w:hAnsi="Times New Roman"/>
                <w:sz w:val="24"/>
                <w:szCs w:val="24"/>
              </w:rPr>
              <w:t>Наблюдение над функционированием лексических единиц в собственной речи,</w:t>
            </w:r>
          </w:p>
          <w:p w14:paraId="2F947209" w14:textId="77777777" w:rsidR="00DE0A75" w:rsidRPr="00DC0019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019">
              <w:rPr>
                <w:rFonts w:ascii="Times New Roman" w:hAnsi="Times New Roman"/>
                <w:sz w:val="24"/>
                <w:szCs w:val="24"/>
              </w:rPr>
              <w:t>выработка навыка составления текстов (устных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письменных) с лексемами раз</w:t>
            </w:r>
            <w:r w:rsidRPr="00DC0019">
              <w:rPr>
                <w:rFonts w:ascii="Times New Roman" w:hAnsi="Times New Roman"/>
                <w:sz w:val="24"/>
                <w:szCs w:val="24"/>
              </w:rPr>
              <w:t>личных сфер употребления.</w:t>
            </w:r>
          </w:p>
          <w:p w14:paraId="6CE79CBB" w14:textId="77777777" w:rsidR="00DE0A75" w:rsidRPr="0024005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055">
              <w:rPr>
                <w:rFonts w:ascii="Times New Roman" w:hAnsi="Times New Roman"/>
                <w:sz w:val="24"/>
                <w:szCs w:val="24"/>
              </w:rPr>
              <w:t>Лексический и фразеологический анализ слова.</w:t>
            </w:r>
          </w:p>
          <w:p w14:paraId="0C74AD7E" w14:textId="77777777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055">
              <w:rPr>
                <w:rFonts w:ascii="Times New Roman" w:hAnsi="Times New Roman"/>
                <w:sz w:val="24"/>
                <w:szCs w:val="24"/>
              </w:rPr>
              <w:t>Подбор текстов с изучаемым языковым явлением.</w:t>
            </w:r>
          </w:p>
          <w:p w14:paraId="6EA31A2C" w14:textId="69FE50FD" w:rsidR="00DE0A75" w:rsidRPr="0024005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Исправление лексических ошибок.</w:t>
            </w:r>
          </w:p>
          <w:p w14:paraId="7330827A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7C01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440B9A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20C9" w14:textId="7E2B0D5D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5C447633" w14:textId="55FCA6F2" w:rsidTr="00A20B3A">
        <w:trPr>
          <w:trHeight w:val="211"/>
        </w:trPr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3695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Морфемика и словообразование.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96FF" w14:textId="39172FC9" w:rsidR="00DE0A75" w:rsidRDefault="009D7DF9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 (8</w:t>
            </w:r>
            <w:r w:rsidR="00DE0A75">
              <w:rPr>
                <w:rFonts w:ascii="Times New Roman" w:hAnsi="Times New Roman"/>
                <w:b/>
                <w:sz w:val="24"/>
                <w:szCs w:val="24"/>
              </w:rPr>
              <w:t>лек.+6пр.)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6947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0A75" w14:paraId="50F4DD44" w14:textId="29DCC10E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59E5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 Морфемика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7818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Понятие морфемы. Морфемный разбор..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Наблюдение над значением морфем и их функциями в тексте. Анализ одноструктурных слов с морфемами-омонимами; сопоставление слов с морфемами-синонимами.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D24A" w14:textId="51E49936" w:rsidR="00DE0A75" w:rsidRDefault="00C27B1E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24F22C0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FE05" w14:textId="583F7973" w:rsidR="00DE0A75" w:rsidRDefault="00DE0A75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25A1D27F" w14:textId="7CABC7AD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5869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 Словообразование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A4C4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Способы словообразования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 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A6E8" w14:textId="77777777" w:rsidR="00DE0A75" w:rsidRDefault="00DE0A75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2B16" w14:textId="188CF3E6" w:rsidR="00DE0A75" w:rsidRDefault="00DE0A75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0A266C4D" w14:textId="2C221CB5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1940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6D11" w14:textId="77777777" w:rsidR="00DE0A75" w:rsidRPr="005D7758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D7758"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14:paraId="6E52DD38" w14:textId="77777777" w:rsidR="00DE0A75" w:rsidRPr="00A23088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3088">
              <w:rPr>
                <w:rFonts w:ascii="Times New Roman" w:hAnsi="Times New Roman"/>
                <w:sz w:val="24"/>
                <w:szCs w:val="24"/>
              </w:rPr>
              <w:t>Наблюдение над значением морфем и их функциями в тексте.</w:t>
            </w:r>
          </w:p>
          <w:p w14:paraId="7BFDA873" w14:textId="77777777" w:rsidR="00DE0A75" w:rsidRPr="00DC0019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3088">
              <w:rPr>
                <w:rFonts w:ascii="Times New Roman" w:hAnsi="Times New Roman"/>
                <w:sz w:val="24"/>
                <w:szCs w:val="24"/>
              </w:rPr>
              <w:t>Анализ одноструктурных слов с морфемами-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омонимами; сопоставление слов с </w:t>
            </w:r>
            <w:r w:rsidRPr="00DC0019">
              <w:rPr>
                <w:rFonts w:ascii="Times New Roman" w:hAnsi="Times New Roman"/>
                <w:sz w:val="24"/>
                <w:szCs w:val="24"/>
              </w:rPr>
              <w:t>морфемами-синонимами.</w:t>
            </w:r>
          </w:p>
          <w:p w14:paraId="4D342E66" w14:textId="77777777" w:rsidR="00DE0A75" w:rsidRPr="00A23088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3088">
              <w:rPr>
                <w:rFonts w:ascii="Times New Roman" w:hAnsi="Times New Roman"/>
                <w:sz w:val="24"/>
                <w:szCs w:val="24"/>
              </w:rPr>
              <w:t>Распределение слов по словообразовательным гнездам, восстановление словообразовательной цепочки.</w:t>
            </w:r>
          </w:p>
          <w:p w14:paraId="65E4EB2D" w14:textId="77777777" w:rsidR="00DE0A75" w:rsidRPr="00F4016B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3088">
              <w:rPr>
                <w:rFonts w:ascii="Times New Roman" w:hAnsi="Times New Roman"/>
                <w:sz w:val="24"/>
                <w:szCs w:val="24"/>
              </w:rPr>
              <w:t>Выработка навыка соста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вления слов с помощью различных </w:t>
            </w:r>
            <w:r w:rsidRPr="00DC0019">
              <w:rPr>
                <w:rFonts w:ascii="Times New Roman" w:hAnsi="Times New Roman"/>
                <w:sz w:val="24"/>
                <w:szCs w:val="24"/>
              </w:rPr>
              <w:t>словообразовательных моделей и способов словообразования.</w:t>
            </w:r>
          </w:p>
          <w:p w14:paraId="1A1EFB4F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D6FF" w14:textId="77777777" w:rsidR="00DE0A75" w:rsidRDefault="00DE0A75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93D18C" w14:textId="77777777" w:rsidR="00DE0A75" w:rsidRDefault="00DE0A75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DACAB1" w14:textId="77777777" w:rsidR="00DE0A75" w:rsidRDefault="00DE0A75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9EB22E" w14:textId="77777777" w:rsidR="00DE0A75" w:rsidRDefault="00DE0A75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219F" w14:textId="03FF78B5" w:rsidR="00DE0A75" w:rsidRDefault="00DE0A75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77BA1890" w14:textId="207AB0BF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746D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4. Морфология. Орфография.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6B1C" w14:textId="796EA36E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 (14лек.+8пр.)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5D04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0A75" w14:paraId="061D9B98" w14:textId="038C1CD4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5535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Тема 1.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Имя существительное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A6B2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Имя существительное. Склонение существительных. Их правописание.</w:t>
            </w:r>
            <w:r>
              <w:rPr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EFB5" w14:textId="1A501210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913C" w14:textId="263F516E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4C134B78" w14:textId="2EE288AF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C978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 Имя прилагательное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E3BA" w14:textId="77777777" w:rsidR="00DE0A75" w:rsidRDefault="00DE0A75" w:rsidP="00DE0A75">
            <w:pPr>
              <w:pStyle w:val="c2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6"/>
                <w:color w:val="000000"/>
              </w:rPr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15F6" w14:textId="4BDD1438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6BE7" w14:textId="2DC9C47E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552EDBCB" w14:textId="49125DF3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10EA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3.Глагол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9E12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глагола. Правописание суффиксов и личных окончаний глагола.</w:t>
            </w:r>
          </w:p>
          <w:p w14:paraId="6E791A2A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Морфологический разбор глагола. Употребление форм глагола в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A064" w14:textId="4F0D031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15BB" w14:textId="6E9E120F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566E89EB" w14:textId="1E6D9AB3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CED2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4. Числительное и местоимение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FA1F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числительных. Правописание числительных. Морфологический разбор имени числительного. Употребление числительных в речи. Сочетание числительных оба, обе, двое, трое и др. с существительными разного рода. Разряды и правописание местоимений.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5B12" w14:textId="42C7DD15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90DA" w14:textId="1CA55B4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5D612AE9" w14:textId="0EC5F482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E80A" w14:textId="77777777" w:rsidR="00DE0A75" w:rsidRDefault="00DE0A75" w:rsidP="00DE0A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5. Наречие.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Слова категории состояния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C882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тексте.</w:t>
            </w:r>
            <w:r>
              <w:rPr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0D41" w14:textId="14638E64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D5B3" w14:textId="6D66DD63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3A429037" w14:textId="07B00FE5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249A" w14:textId="77777777" w:rsidR="00DE0A75" w:rsidRDefault="00DE0A75" w:rsidP="00DE0A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6. Предлоги и союзы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20BA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Правописание предлогов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союзов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 Правописание союзов. Отличие союзов тоже, также, чтобы, зато от слов-омонимов.</w:t>
            </w:r>
          </w:p>
          <w:p w14:paraId="7B317847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2D9C" w14:textId="02F88FBD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6BD5" w14:textId="7F4EC6D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50436D69" w14:textId="295B813A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5FF4" w14:textId="16D3F607" w:rsidR="00DE0A75" w:rsidRDefault="009D7DF9" w:rsidP="00DE0A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7</w:t>
            </w:r>
            <w:r w:rsidR="00DE0A75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DE0A75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</w:t>
            </w:r>
            <w:r w:rsidR="00DE0A75">
              <w:rPr>
                <w:rFonts w:ascii="Times New Roman" w:hAnsi="Times New Roman"/>
                <w:sz w:val="24"/>
                <w:szCs w:val="24"/>
                <w:lang w:eastAsia="en-US"/>
              </w:rPr>
              <w:t>Частицы</w:t>
            </w:r>
            <w:r w:rsidR="00DE0A75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и</w:t>
            </w:r>
            <w:r w:rsidR="00DE0A7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междометия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E28A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Правописание частиц. Правописание частиц НЕ и НИ с разными частями речи. Частицы как средство выразительности речи. Употребление частиц в речи. Употребление и правописание междометий. </w:t>
            </w:r>
            <w:r>
              <w:rPr>
                <w:rFonts w:ascii="Times New Roman" w:hAnsi="Times New Roman"/>
                <w:sz w:val="24"/>
                <w:szCs w:val="24"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AC3D" w14:textId="16791253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6669" w14:textId="24C4EDE1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1905C792" w14:textId="0ECF0719" w:rsidTr="00C27B1E">
        <w:trPr>
          <w:trHeight w:val="32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EF4C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2CA0" w14:textId="77777777" w:rsidR="00DE0A75" w:rsidRPr="005D7758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5D7758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</w:p>
          <w:p w14:paraId="02E4ACE7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  <w:t>Исследование текста с целью освоения основных понятий морфологии.</w:t>
            </w:r>
          </w:p>
          <w:p w14:paraId="19C9C4EF" w14:textId="77777777" w:rsidR="00DE0A75" w:rsidRDefault="00DE0A75" w:rsidP="00DE0A7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Анализ и характеристика общего грамматического значения, морфологических и синтаксических признаков слов разных частей слова.</w:t>
            </w:r>
          </w:p>
          <w:p w14:paraId="6C94B2F9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Образование слов и форм разных частей речи с помощью различных словообразовательных моделей и способов словообразования.</w:t>
            </w:r>
          </w:p>
          <w:p w14:paraId="1FA2EED7" w14:textId="77777777" w:rsidR="00DE0A75" w:rsidRPr="0045152B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8399" w14:textId="77777777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126816" w14:textId="77777777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2FF63A" w14:textId="7ADEB36B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0F8B" w14:textId="465B59AC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19A465EC" w14:textId="15710996" w:rsidTr="009D7DF9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DDDF" w14:textId="77777777" w:rsidR="00DE0A75" w:rsidRDefault="00DE0A75" w:rsidP="009D7DF9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5. Синтаксис и пунктуация.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5F78" w14:textId="755EAD71" w:rsidR="00DE0A75" w:rsidRPr="00A30475" w:rsidRDefault="009D7DF9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 (20лек.+9</w:t>
            </w:r>
            <w:bookmarkStart w:id="11" w:name="_GoBack"/>
            <w:bookmarkEnd w:id="11"/>
            <w:r w:rsidR="00DE0A75">
              <w:rPr>
                <w:rFonts w:ascii="Times New Roman" w:hAnsi="Times New Roman"/>
                <w:b/>
                <w:sz w:val="24"/>
                <w:szCs w:val="24"/>
              </w:rPr>
              <w:t>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7AE9" w14:textId="77777777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0A75" w14:paraId="08D8E905" w14:textId="313D180F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D4CB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Строение словосочетания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4336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Словосочетание как составная часть предложения. Понятия о словосочетании, виды, строение словосочетания. Виды связи слов в словосочетании.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7C29" w14:textId="25B7954E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C202" w14:textId="62ACFAE2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5B9D2222" w14:textId="56AF6FF0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1A2B" w14:textId="77777777" w:rsidR="00DE0A75" w:rsidRDefault="00DE0A75" w:rsidP="00DE0A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Простое предложение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A3AF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Понятия о простом предложении. Отличие предложения от словосочетания. Главные и второстепенные предложения. Виды простых предложений по цели высказывания, по эмоциональной окраске, по наличию главных и второстепенных членов предложения. Грамматическая основа простого двусоставного предложения. Согласование сказуемого с подлежащим. Простое и составное подлежащее. Простое и составное сказуемое. Второстепенные члены предложения (определение, приложение, обстоятельство, дополнение).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5606" w14:textId="7FE124F4" w:rsidR="00DE0A75" w:rsidRPr="00A30475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2048" w14:textId="60895E6E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4EF583EA" w14:textId="1FF138AF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593B" w14:textId="77777777" w:rsidR="00DE0A75" w:rsidRDefault="00DE0A75" w:rsidP="00DE0A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Односоставные предложения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EEF8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Односоставные предложения с главным членом в форме подлежащего. Односоставные предложения с главным членом в форме сказуемого. Неполные предложения. Назывные предложения. Определенно-личные предложения. Неопределенно-личные предложения. Обобщенно-личные предложения. Безличные предложения.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8553" w14:textId="382F1A3F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52D7" w14:textId="2A324C10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1D70EC6B" w14:textId="342EBD99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7BC7" w14:textId="77777777" w:rsidR="00DE0A75" w:rsidRDefault="00DE0A75" w:rsidP="00DE0A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4.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Осложненное простое предложение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5DFB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Предложения с однородными членами. Однородные и неоднородные определения. Предложения с обособленными и уточняющими членами. Виды обособленные второстепенных членов предложения. Уточняющие члены предложения. Предложения со сравнительным оборотом.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341B" w14:textId="65044F56" w:rsidR="00DE0A75" w:rsidRPr="00A30475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78F8" w14:textId="596527F9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291D64A4" w14:textId="4529622A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7B0C" w14:textId="77777777" w:rsidR="00DE0A75" w:rsidRDefault="00DE0A75" w:rsidP="00DE0A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5.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Сложное предложение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3B59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Знаки препинания в сложных предложениях с разными видами связи.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A3D0" w14:textId="03768DBD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B535" w14:textId="4FAEF58F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505AF5C4" w14:textId="3FDF9336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6DF3" w14:textId="6CCE0D98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Тема 6. Способы передачи чужой речи на письме.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F013" w14:textId="1C72C97E" w:rsidR="00DE0A75" w:rsidRPr="007F4BD9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Прямая речь. Косвенная речь. Диалог. Цитирование. Пунктуационное оформление различных способов передачи чужой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D8DA" w14:textId="7AA8978C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5A1A" w14:textId="4D5D355C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2CECD887" w14:textId="70D08F54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A7A4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B78A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</w:pPr>
            <w:r w:rsidRPr="005D7758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  <w:t xml:space="preserve"> </w:t>
            </w:r>
          </w:p>
          <w:p w14:paraId="25DD054C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  <w:t>Анализ роли разных типов простых предложений.</w:t>
            </w:r>
          </w:p>
          <w:p w14:paraId="2B20F81F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  <w:t>Анализ ошибок и недочетов в построении сложного предложения.</w:t>
            </w:r>
          </w:p>
          <w:p w14:paraId="2ADB89FD" w14:textId="77777777" w:rsidR="00DE0A75" w:rsidRDefault="00DE0A75" w:rsidP="00DE0A7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Синонимия односоставных предложений.</w:t>
            </w:r>
          </w:p>
          <w:p w14:paraId="434988C0" w14:textId="77777777" w:rsidR="00DE0A75" w:rsidRDefault="00DE0A75" w:rsidP="00DE0A7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Предложения односоставные и двусоставные как синтаксические синонимы. Использование их в разных типах и стилях речи.</w:t>
            </w:r>
          </w:p>
          <w:p w14:paraId="770FFF6B" w14:textId="77777777" w:rsidR="00DE0A75" w:rsidRDefault="00DE0A75" w:rsidP="00DE0A7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Использование неполных предложений в речи.</w:t>
            </w:r>
          </w:p>
          <w:p w14:paraId="3BC6ABA0" w14:textId="77777777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DAD9" w14:textId="6CF2AF11" w:rsidR="00DE0A75" w:rsidRPr="00A30475" w:rsidRDefault="004C4691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11A974A7" w14:textId="77777777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7B56" w14:textId="39C58D3C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217DFB1E" w14:textId="7BE3426B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6CD1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6.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Язык и речь. Функциональные стили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4320" w14:textId="2141C551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 (18лек.+5пр.)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FB34" w14:textId="77777777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0A75" w14:paraId="23D70815" w14:textId="0DECEF4E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753A" w14:textId="77777777" w:rsidR="00DE0A75" w:rsidRPr="002B45F0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Язык и речь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Разговорный стиль речи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2F47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  Основные требования к речи. </w:t>
            </w:r>
            <w:r>
              <w:rPr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Функциональные стили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Разговорный стиль речи, его основные признаки, сфера использования.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7E59" w14:textId="072C429F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4F03" w14:textId="44C8EF2B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0B880DD0" w14:textId="41D51176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C8C0" w14:textId="243EC6B1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Научный стиль речи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2D4A" w14:textId="3D48E438" w:rsidR="00DE0A75" w:rsidRPr="0045152B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Научный стиль. Его признаки и особенности.</w:t>
            </w:r>
            <w:r>
              <w:rPr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Основные жанры научного стиля: доклад, статья, сообщение и др.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4AED" w14:textId="700FC7A0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C0DF" w14:textId="5904CC0B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454674E2" w14:textId="2BF2FF28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CEB9" w14:textId="55525035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 Официально-деловой стиль речи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4035" w14:textId="7DA9F445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Официально-деловой стиль речи. Его признаки и особенности.</w:t>
            </w:r>
            <w:r>
              <w:rPr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Жанры официально-делового стиля: заявление, доверенность, расписка, резюме и др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2983" w14:textId="7C0D0156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7AB3" w14:textId="447DB9B9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7FF73FC6" w14:textId="65F6DE58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A260" w14:textId="5DD261DD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Публицистический стиль речи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3775" w14:textId="09F65B5E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63A3" w14:textId="5BB56BC7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D473" w14:textId="212AD4C6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40670ED2" w14:textId="492F0AA1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C3D0" w14:textId="468FACDB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Художественный стиль речи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BB81" w14:textId="7519F0CA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45DD" w14:textId="7F8A39BE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ADF0" w14:textId="055BF58E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75A7D824" w14:textId="1D9895CC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6574" w14:textId="21702096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Основы риторики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C1AB" w14:textId="156E1A0B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Языковая личность оратора. Оратор и аудитория. Типы аудиторий.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B59A" w14:textId="3BE9C3E8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8323" w14:textId="5C519E68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6A3907A3" w14:textId="782E88E3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2338" w14:textId="6E8F7B62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7. Устное публичное выступление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CA78" w14:textId="303F2D89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устных публичных выступлений. </w:t>
            </w:r>
            <w:r w:rsidRPr="0045152B">
              <w:rPr>
                <w:rFonts w:ascii="Times New Roman" w:hAnsi="Times New Roman"/>
                <w:sz w:val="24"/>
                <w:szCs w:val="24"/>
              </w:rPr>
              <w:t xml:space="preserve"> Особенности построения публичного выступления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6777" w14:textId="05597236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6EFE" w14:textId="78C60E2C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4F1EF770" w14:textId="251CE0DD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8DC8" w14:textId="77777777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A1FB" w14:textId="5CA604EF" w:rsidR="00DE0A75" w:rsidRDefault="00DE0A75" w:rsidP="00DE0A7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</w:t>
            </w:r>
          </w:p>
          <w:p w14:paraId="0827928A" w14:textId="5CCCCC4E" w:rsidR="00DE0A75" w:rsidRDefault="00DE0A75" w:rsidP="00DE0A7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Определение типа, стиля, жанра текста (по заданному способу).</w:t>
            </w:r>
          </w:p>
          <w:p w14:paraId="712D62B0" w14:textId="77777777" w:rsidR="00DE0A75" w:rsidRDefault="00DE0A75" w:rsidP="00DE0A7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 xml:space="preserve"> Составление текстов разных стилей.</w:t>
            </w:r>
          </w:p>
          <w:p w14:paraId="753000BB" w14:textId="77777777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Деловые бумаги.</w:t>
            </w:r>
          </w:p>
          <w:p w14:paraId="4D98FD72" w14:textId="503641A2" w:rsidR="00DE0A75" w:rsidRPr="0045152B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1EA">
              <w:rPr>
                <w:rFonts w:ascii="Times New Roman" w:hAnsi="Times New Roman"/>
                <w:sz w:val="24"/>
                <w:szCs w:val="24"/>
              </w:rPr>
              <w:t>Подготовка публичной речи. Особенности построения публичного выступления.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19C7" w14:textId="77777777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27C0DF" w14:textId="77777777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4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48EA" w14:textId="249CB772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4039DB1B" w14:textId="177B5B11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4FC0" w14:textId="62BF8803" w:rsidR="00DE0A75" w:rsidRPr="00D56E82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6E82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5369" w14:textId="7F16AAA8" w:rsidR="00DE0A75" w:rsidRPr="00D56E82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58EA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A75" w14:paraId="52469ECA" w14:textId="1B9CFCA0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8FB7" w14:textId="593D6207" w:rsidR="00DE0A75" w:rsidRPr="00D56E82" w:rsidRDefault="00DE0A75" w:rsidP="00DE0A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6E82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965A" w14:textId="4D268385" w:rsidR="00DE0A75" w:rsidRPr="00D56E82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138</w:t>
            </w:r>
          </w:p>
          <w:p w14:paraId="4E23E64B" w14:textId="77777777" w:rsidR="00DE0A75" w:rsidRPr="00D56E82" w:rsidRDefault="00DE0A75" w:rsidP="00DE0A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4417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A469986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caps/>
          <w:sz w:val="28"/>
          <w:szCs w:val="28"/>
        </w:rPr>
        <w:sectPr w:rsidR="00596749">
          <w:pgSz w:w="16838" w:h="11906" w:orient="landscape"/>
          <w:pgMar w:top="850" w:right="1134" w:bottom="1701" w:left="1134" w:header="708" w:footer="708" w:gutter="0"/>
          <w:cols w:space="720"/>
        </w:sectPr>
      </w:pPr>
    </w:p>
    <w:p w14:paraId="78F83A47" w14:textId="2A48E189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0A75">
        <w:rPr>
          <w:rFonts w:ascii="Times New Roman" w:hAnsi="Times New Roman"/>
          <w:b/>
          <w:caps/>
          <w:sz w:val="24"/>
          <w:szCs w:val="24"/>
        </w:rPr>
        <w:lastRenderedPageBreak/>
        <w:t>3. УСЛОВИЯ РЕАЛИЗАЦИИ ПРОГРАММЫ учебного предмета</w:t>
      </w:r>
    </w:p>
    <w:p w14:paraId="65E09CF8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4F2B493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14:paraId="1E066D7B" w14:textId="77777777" w:rsidR="00DE0A75" w:rsidRPr="00DE0A75" w:rsidRDefault="00DE0A75" w:rsidP="00DE0A7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7A2C7BF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Реализация программы учебного предмета предполагает наличие учебного кабинета русского языка.</w:t>
      </w:r>
    </w:p>
    <w:p w14:paraId="3AD5CFD7" w14:textId="77777777" w:rsidR="00DE0A75" w:rsidRPr="00DE0A75" w:rsidRDefault="00DE0A75" w:rsidP="00DE0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E0A75">
        <w:rPr>
          <w:rFonts w:ascii="Times New Roman" w:hAnsi="Times New Roman"/>
          <w:bCs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(презентации).</w:t>
      </w:r>
    </w:p>
    <w:p w14:paraId="379342D9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27784D35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14:paraId="4D36C3F1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907DEA6" w14:textId="77777777" w:rsidR="00DE0A75" w:rsidRPr="00DE0A75" w:rsidRDefault="00DE0A75" w:rsidP="00DE0A75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14:paraId="4DF567F0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AA12FA9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14:paraId="74AE5F8D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рабочее место преподавателя;</w:t>
      </w:r>
    </w:p>
    <w:p w14:paraId="60949969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двуместные парты;</w:t>
      </w:r>
    </w:p>
    <w:p w14:paraId="3FCE2E48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стулья;</w:t>
      </w:r>
    </w:p>
    <w:p w14:paraId="63D25187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доска;</w:t>
      </w:r>
    </w:p>
    <w:p w14:paraId="168E8BED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14:paraId="759ABB71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справочники;</w:t>
      </w:r>
    </w:p>
    <w:p w14:paraId="4C15CEAB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таблицы;</w:t>
      </w:r>
    </w:p>
    <w:p w14:paraId="7BA65042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схемы;</w:t>
      </w:r>
    </w:p>
    <w:p w14:paraId="3661E186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14:paraId="64159ABC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учебники;</w:t>
      </w:r>
    </w:p>
    <w:p w14:paraId="2BDDFBF5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14:paraId="7E17C1CA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стенды.</w:t>
      </w:r>
    </w:p>
    <w:p w14:paraId="70724FC7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6C6B669F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14:paraId="6F4CE02A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компьютер с лицензионным программным обеспечение;</w:t>
      </w:r>
    </w:p>
    <w:p w14:paraId="73409594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принтер;</w:t>
      </w:r>
    </w:p>
    <w:p w14:paraId="0FB74561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мультимедиапроектор;</w:t>
      </w:r>
    </w:p>
    <w:p w14:paraId="04ED6266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интерактивная доска.</w:t>
      </w:r>
    </w:p>
    <w:p w14:paraId="21E49376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8F9D661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14:paraId="03A23024" w14:textId="77777777" w:rsidR="00DE0A75" w:rsidRPr="00DE0A75" w:rsidRDefault="00DE0A75" w:rsidP="00DE0A75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14:paraId="001D93F2" w14:textId="77777777" w:rsidR="00DE0A75" w:rsidRPr="00DE0A75" w:rsidRDefault="00DE0A75" w:rsidP="00DE0A75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14:paraId="09C16D9B" w14:textId="77777777" w:rsidR="00DE0A75" w:rsidRPr="00DE0A75" w:rsidRDefault="00DE0A75" w:rsidP="00DE0A75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5C9679BF" w14:textId="77777777" w:rsidR="00DE0A75" w:rsidRPr="00DE0A75" w:rsidRDefault="00DE0A75" w:rsidP="00DE0A75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 xml:space="preserve"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знаний по </w:t>
      </w:r>
      <w:r w:rsidRPr="00DE0A75">
        <w:rPr>
          <w:rFonts w:ascii="Times New Roman" w:hAnsi="Times New Roman"/>
          <w:sz w:val="24"/>
          <w:szCs w:val="24"/>
        </w:rPr>
        <w:lastRenderedPageBreak/>
        <w:t>разделам дисциплины, а также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14:paraId="13C98393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34C957E0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2B3CEC11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14:paraId="5B390AC9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14:paraId="365FAD38" w14:textId="77777777" w:rsidR="00DE0A75" w:rsidRPr="00DE0A75" w:rsidRDefault="00DE0A75" w:rsidP="00DE0A7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F84FBEA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Основные источники</w:t>
      </w:r>
    </w:p>
    <w:p w14:paraId="7BC0E6D1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 xml:space="preserve">1. Борисова Т.С. Русский язык. Фонетика. Морфология. Синтаксис : учебное пособие для СПО / Борисова Т.С., Заворина Т.И.. — Саратов, Москва : Профобразование, Ай Пи Ар Медиа, 2020. — 179 c. — ISBN 978-5-4488-0784-8, 978-5-4497-0448-1. — Текст : электронный // IPR SMART : [сайт]. — URL: </w:t>
      </w:r>
      <w:hyperlink r:id="rId8" w:history="1">
        <w:r w:rsidRPr="00DE0A75"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https://www.iprbookshop.ru/96026.html</w:t>
        </w:r>
      </w:hyperlink>
      <w:r w:rsidRPr="00DE0A75">
        <w:rPr>
          <w:rFonts w:ascii="Times New Roman" w:hAnsi="Times New Roman"/>
          <w:sz w:val="24"/>
          <w:szCs w:val="24"/>
        </w:rPr>
        <w:t xml:space="preserve"> </w:t>
      </w:r>
    </w:p>
    <w:p w14:paraId="3263E393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 xml:space="preserve">2. Рогачева Е.Н. Русский язык. Синтаксис и пунктуация [Электронный ресурс]: учебное пособие. Второй уровень владения языком/ Е.Н. Рогачева, О.А. Фролова, Е.А. Лазуткина— Электрон. текстовые данные.— Саратов: Ай Пи Эр Медиа, 2019.— 115 c.— Режим доступа: </w:t>
      </w:r>
      <w:hyperlink r:id="rId9" w:history="1">
        <w:r w:rsidRPr="00DE0A75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http://www.iprbookshop.ru/6985.html</w:t>
        </w:r>
      </w:hyperlink>
      <w:r w:rsidRPr="00DE0A75">
        <w:rPr>
          <w:rFonts w:ascii="Times New Roman" w:hAnsi="Times New Roman"/>
          <w:sz w:val="24"/>
          <w:szCs w:val="24"/>
        </w:rPr>
        <w:t xml:space="preserve"> </w:t>
      </w:r>
    </w:p>
    <w:p w14:paraId="3D1E5DC9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100CAA0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14:paraId="266A3777" w14:textId="77777777" w:rsidR="00DE0A75" w:rsidRPr="00DE0A75" w:rsidRDefault="00DE0A75" w:rsidP="00DE0A75">
      <w:pPr>
        <w:numPr>
          <w:ilvl w:val="0"/>
          <w:numId w:val="20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E0A75">
        <w:rPr>
          <w:rFonts w:ascii="Times New Roman" w:hAnsi="Times New Roman"/>
          <w:color w:val="000000"/>
          <w:sz w:val="24"/>
          <w:szCs w:val="24"/>
        </w:rPr>
        <w:t xml:space="preserve">Выходцева, И. С. Русский язык. Тесты для подготовки к ЕГЭ : практикум / И. С. Выходцева. — 2-е изд. — Саратов : Вузовское образование, 2020 — 84 c. - </w:t>
      </w:r>
      <w:hyperlink r:id="rId10" w:history="1">
        <w:r w:rsidRPr="00DE0A75"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https://www.iprbookshop.ru/89687.html</w:t>
        </w:r>
      </w:hyperlink>
      <w:r w:rsidRPr="00DE0A7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3DE93D1" w14:textId="77777777" w:rsidR="00DE0A75" w:rsidRPr="00DE0A75" w:rsidRDefault="00DE0A75" w:rsidP="00DE0A75">
      <w:pPr>
        <w:numPr>
          <w:ilvl w:val="0"/>
          <w:numId w:val="20"/>
        </w:num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 xml:space="preserve">Русский язык. Введение в науку о языке. Лексикология. Этимология. Фразеология. Лексикография : учебник / Г. Г. Инфантова, Л. Г. Барлас, М. Г. Сейфулин, Н. А. Сенина ; под редакцией Г. Г. Инфантовой. — Москва : Академический проект, 2020. — 239 c. — Режим доступа: для авторизир. пользователей </w:t>
      </w:r>
      <w:hyperlink r:id="rId11" w:history="1">
        <w:r w:rsidRPr="00DE0A75"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https://www.iprbookshop.ru/110006.html</w:t>
        </w:r>
      </w:hyperlink>
      <w:r w:rsidRPr="00DE0A75">
        <w:rPr>
          <w:rFonts w:ascii="Times New Roman" w:hAnsi="Times New Roman"/>
          <w:sz w:val="24"/>
          <w:szCs w:val="24"/>
        </w:rPr>
        <w:t xml:space="preserve"> </w:t>
      </w:r>
    </w:p>
    <w:p w14:paraId="1CD98CA0" w14:textId="77777777" w:rsidR="00DE0A75" w:rsidRPr="00DE0A75" w:rsidRDefault="00DE0A75" w:rsidP="00DE0A75">
      <w:pPr>
        <w:numPr>
          <w:ilvl w:val="0"/>
          <w:numId w:val="20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E0A75">
        <w:rPr>
          <w:rFonts w:ascii="Times New Roman" w:hAnsi="Times New Roman"/>
          <w:color w:val="000000"/>
          <w:sz w:val="24"/>
          <w:szCs w:val="24"/>
        </w:rPr>
        <w:t xml:space="preserve">Современный русский язык : учебно-методическое пособие для СПО / составители А. В. Блохинская [и др.]. — Саратов : Профобразование, 2021 — 140 c. — ISBN 978-5-4488-1156-2. — Текст : электронный // Цифровой образовательный ресурс IPR SMART : [сайт]. — URL: </w:t>
      </w:r>
      <w:hyperlink r:id="rId12" w:history="1">
        <w:r w:rsidRPr="00DE0A75"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https://www.iprbookshop.ru/105158.html</w:t>
        </w:r>
      </w:hyperlink>
    </w:p>
    <w:p w14:paraId="60F4857A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FB191BB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Интернет-ресурсы</w:t>
      </w:r>
    </w:p>
    <w:p w14:paraId="7A3088CC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eor. it. ru/eor (учебный портал по использованию ЭОР).</w:t>
      </w:r>
    </w:p>
    <w:p w14:paraId="32FD0075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ruscorpora. ru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14:paraId="2F075635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russkiyjazik. ru (энциклопедия «Языкознание»).</w:t>
      </w:r>
    </w:p>
    <w:p w14:paraId="4782F097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etymolog. ruslang. ru (Этимология и история русского языка).</w:t>
      </w:r>
    </w:p>
    <w:p w14:paraId="0554B9AF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rus.1september. ru (электронная версия газеты «Русский язык»). Сайт для учителей «Я иду на урок русского языка».</w:t>
      </w:r>
    </w:p>
    <w:p w14:paraId="1E642679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uchportal. ru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14:paraId="0324B6C5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Ucheba. com (Образовательный портал «Учеба»: «Уроки» (www. uroki. ru)</w:t>
      </w:r>
    </w:p>
    <w:p w14:paraId="328449A2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s-ES_tradnl"/>
        </w:rPr>
      </w:pPr>
      <w:r w:rsidRPr="00DE0A75">
        <w:rPr>
          <w:rFonts w:ascii="Times New Roman" w:hAnsi="Times New Roman"/>
          <w:sz w:val="24"/>
          <w:szCs w:val="24"/>
          <w:lang w:val="es-ES_tradnl"/>
        </w:rPr>
        <w:t>www. metodiki. ru (</w:t>
      </w:r>
      <w:r w:rsidRPr="00DE0A75">
        <w:rPr>
          <w:rFonts w:ascii="Times New Roman" w:hAnsi="Times New Roman"/>
          <w:sz w:val="24"/>
          <w:szCs w:val="24"/>
        </w:rPr>
        <w:t>Методики</w:t>
      </w:r>
      <w:r w:rsidRPr="00DE0A75">
        <w:rPr>
          <w:rFonts w:ascii="Times New Roman" w:hAnsi="Times New Roman"/>
          <w:sz w:val="24"/>
          <w:szCs w:val="24"/>
          <w:lang w:val="es-ES_tradnl"/>
        </w:rPr>
        <w:t>).</w:t>
      </w:r>
    </w:p>
    <w:p w14:paraId="180989D3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s-ES_tradnl"/>
        </w:rPr>
      </w:pPr>
      <w:r w:rsidRPr="00DE0A75">
        <w:rPr>
          <w:rFonts w:ascii="Times New Roman" w:hAnsi="Times New Roman"/>
          <w:sz w:val="24"/>
          <w:szCs w:val="24"/>
          <w:lang w:val="es-ES_tradnl"/>
        </w:rPr>
        <w:t>www. posobie. ru (</w:t>
      </w:r>
      <w:r w:rsidRPr="00DE0A75">
        <w:rPr>
          <w:rFonts w:ascii="Times New Roman" w:hAnsi="Times New Roman"/>
          <w:sz w:val="24"/>
          <w:szCs w:val="24"/>
        </w:rPr>
        <w:t>Пособия</w:t>
      </w:r>
      <w:r w:rsidRPr="00DE0A75">
        <w:rPr>
          <w:rFonts w:ascii="Times New Roman" w:hAnsi="Times New Roman"/>
          <w:sz w:val="24"/>
          <w:szCs w:val="24"/>
          <w:lang w:val="es-ES_tradnl"/>
        </w:rPr>
        <w:t>).</w:t>
      </w:r>
    </w:p>
    <w:p w14:paraId="40F91016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  <w:lang w:val="en-US"/>
        </w:rPr>
        <w:t>www. it-n. ru/communities. aspx?cat_no=2168&amp;tmpl=com (</w:t>
      </w:r>
      <w:r w:rsidRPr="00DE0A75">
        <w:rPr>
          <w:rFonts w:ascii="Times New Roman" w:hAnsi="Times New Roman"/>
          <w:sz w:val="24"/>
          <w:szCs w:val="24"/>
        </w:rPr>
        <w:t>Сеть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E0A75">
        <w:rPr>
          <w:rFonts w:ascii="Times New Roman" w:hAnsi="Times New Roman"/>
          <w:sz w:val="24"/>
          <w:szCs w:val="24"/>
        </w:rPr>
        <w:t>творческих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E0A75">
        <w:rPr>
          <w:rFonts w:ascii="Times New Roman" w:hAnsi="Times New Roman"/>
          <w:sz w:val="24"/>
          <w:szCs w:val="24"/>
        </w:rPr>
        <w:t>учителей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E0A75">
        <w:rPr>
          <w:rFonts w:ascii="Times New Roman" w:hAnsi="Times New Roman"/>
          <w:sz w:val="24"/>
          <w:szCs w:val="24"/>
        </w:rPr>
        <w:t>Информационные технологии на уроках русского языка и литературы).</w:t>
      </w:r>
    </w:p>
    <w:p w14:paraId="2DEAEAD1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lastRenderedPageBreak/>
        <w:t>www. prosv. ru/umk/konkurs/info. aspx?ob_no=12267 (Работы победителей конкурса «Учитель — учителю» издательства «Просвещение»).</w:t>
      </w:r>
    </w:p>
    <w:p w14:paraId="283F3110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spravka. gramota. ru (Справочная служба русского языка).</w:t>
      </w:r>
    </w:p>
    <w:p w14:paraId="1B4A0430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DE0A75">
        <w:rPr>
          <w:rFonts w:ascii="Times New Roman" w:hAnsi="Times New Roman"/>
          <w:sz w:val="24"/>
          <w:szCs w:val="24"/>
          <w:lang w:val="en-US"/>
        </w:rPr>
        <w:t>www. slovari. ru/dictsearch (</w:t>
      </w:r>
      <w:r w:rsidRPr="00DE0A75">
        <w:rPr>
          <w:rFonts w:ascii="Times New Roman" w:hAnsi="Times New Roman"/>
          <w:sz w:val="24"/>
          <w:szCs w:val="24"/>
        </w:rPr>
        <w:t>Словари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E0A75">
        <w:rPr>
          <w:rFonts w:ascii="Times New Roman" w:hAnsi="Times New Roman"/>
          <w:sz w:val="24"/>
          <w:szCs w:val="24"/>
        </w:rPr>
        <w:t>ру</w:t>
      </w:r>
      <w:r w:rsidRPr="00DE0A75">
        <w:rPr>
          <w:rFonts w:ascii="Times New Roman" w:hAnsi="Times New Roman"/>
          <w:sz w:val="24"/>
          <w:szCs w:val="24"/>
          <w:lang w:val="en-US"/>
        </w:rPr>
        <w:t>).</w:t>
      </w:r>
    </w:p>
    <w:p w14:paraId="018F62F5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DE0A75">
        <w:rPr>
          <w:rFonts w:ascii="Times New Roman" w:hAnsi="Times New Roman"/>
          <w:sz w:val="24"/>
          <w:szCs w:val="24"/>
          <w:lang w:val="en-US"/>
        </w:rPr>
        <w:t>www. gramota. ru/class/coach/tbgramota (</w:t>
      </w:r>
      <w:r w:rsidRPr="00DE0A75">
        <w:rPr>
          <w:rFonts w:ascii="Times New Roman" w:hAnsi="Times New Roman"/>
          <w:sz w:val="24"/>
          <w:szCs w:val="24"/>
        </w:rPr>
        <w:t>Учебник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E0A75">
        <w:rPr>
          <w:rFonts w:ascii="Times New Roman" w:hAnsi="Times New Roman"/>
          <w:sz w:val="24"/>
          <w:szCs w:val="24"/>
        </w:rPr>
        <w:t>грамоты</w:t>
      </w:r>
      <w:r w:rsidRPr="00DE0A75">
        <w:rPr>
          <w:rFonts w:ascii="Times New Roman" w:hAnsi="Times New Roman"/>
          <w:sz w:val="24"/>
          <w:szCs w:val="24"/>
          <w:lang w:val="en-US"/>
        </w:rPr>
        <w:t>).</w:t>
      </w:r>
    </w:p>
    <w:p w14:paraId="74D40959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gramota. ru (Справочная служба).</w:t>
      </w:r>
    </w:p>
    <w:p w14:paraId="05778BF4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  <w:lang w:val="en-US"/>
        </w:rPr>
        <w:t>www. gramma. ru/EXM (</w:t>
      </w:r>
      <w:r w:rsidRPr="00DE0A75">
        <w:rPr>
          <w:rFonts w:ascii="Times New Roman" w:hAnsi="Times New Roman"/>
          <w:sz w:val="24"/>
          <w:szCs w:val="24"/>
        </w:rPr>
        <w:t>Экзамены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E0A75">
        <w:rPr>
          <w:rFonts w:ascii="Times New Roman" w:hAnsi="Times New Roman"/>
          <w:sz w:val="24"/>
          <w:szCs w:val="24"/>
        </w:rPr>
        <w:t>Нормативные документы).</w:t>
      </w:r>
    </w:p>
    <w:p w14:paraId="5640CEF4" w14:textId="77777777" w:rsidR="00DE0A75" w:rsidRPr="00DE0A75" w:rsidRDefault="00DE0A75" w:rsidP="00DE0A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505324" w14:textId="77777777" w:rsidR="00DE0A75" w:rsidRPr="00DE0A75" w:rsidRDefault="00DE0A75" w:rsidP="00DE0A75">
      <w:pPr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17924028" w14:textId="77777777" w:rsidR="00DE0A75" w:rsidRPr="00DE0A75" w:rsidRDefault="00DE0A75" w:rsidP="00DE0A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B3FB39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0A75"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14:paraId="73B9987D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0A75">
        <w:rPr>
          <w:rFonts w:ascii="Times New Roman" w:hAnsi="Times New Roman"/>
          <w:b/>
          <w:caps/>
          <w:sz w:val="24"/>
          <w:szCs w:val="24"/>
        </w:rPr>
        <w:t xml:space="preserve"> учебного предмета</w:t>
      </w:r>
    </w:p>
    <w:p w14:paraId="321BEAFF" w14:textId="77777777" w:rsidR="00DE0A75" w:rsidRPr="00DE0A75" w:rsidRDefault="00DE0A75" w:rsidP="00DE0A75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14:paraId="74130E94" w14:textId="77777777" w:rsidR="00DE0A75" w:rsidRPr="00DE0A75" w:rsidRDefault="00DE0A75" w:rsidP="00DE0A75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1A232AB8" w14:textId="77777777" w:rsidR="00DE0A75" w:rsidRPr="00DE0A75" w:rsidRDefault="00DE0A75" w:rsidP="00DE0A75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DE0A75" w:rsidRPr="00DE0A75" w14:paraId="2F54B139" w14:textId="77777777" w:rsidTr="00C27B1E">
        <w:tc>
          <w:tcPr>
            <w:tcW w:w="3115" w:type="dxa"/>
          </w:tcPr>
          <w:p w14:paraId="522A9E7F" w14:textId="77777777" w:rsidR="00DE0A75" w:rsidRP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A75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115" w:type="dxa"/>
          </w:tcPr>
          <w:p w14:paraId="480F5D2E" w14:textId="77777777" w:rsidR="00DE0A75" w:rsidRP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E0A75">
              <w:rPr>
                <w:rFonts w:ascii="Times New Roman" w:hAnsi="Times New Roman"/>
                <w:b/>
                <w:bCs/>
              </w:rPr>
              <w:t>Раздел/Тема</w:t>
            </w:r>
          </w:p>
        </w:tc>
        <w:tc>
          <w:tcPr>
            <w:tcW w:w="3547" w:type="dxa"/>
          </w:tcPr>
          <w:p w14:paraId="10768EE5" w14:textId="77777777" w:rsidR="00DE0A75" w:rsidRP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A75">
              <w:rPr>
                <w:rFonts w:ascii="Times New Roman" w:hAnsi="Times New Roman"/>
                <w:b/>
                <w:bCs/>
              </w:rPr>
              <w:t>Тип оценочных мероприятий</w:t>
            </w:r>
          </w:p>
        </w:tc>
      </w:tr>
      <w:tr w:rsidR="00DE0A75" w:rsidRPr="00DE0A75" w14:paraId="6F0E9591" w14:textId="77777777" w:rsidTr="00C27B1E">
        <w:tc>
          <w:tcPr>
            <w:tcW w:w="3115" w:type="dxa"/>
          </w:tcPr>
          <w:p w14:paraId="5F1F9CDD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</w:tcPr>
          <w:p w14:paraId="5AD1BD39" w14:textId="7777777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 xml:space="preserve">Р 1, Темы 1-4, </w:t>
            </w:r>
          </w:p>
          <w:p w14:paraId="3B5525F9" w14:textId="7777777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2, Темы 1-3,</w:t>
            </w:r>
          </w:p>
          <w:p w14:paraId="4C9E9B5F" w14:textId="7777777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3, Темы 1-2,</w:t>
            </w:r>
          </w:p>
          <w:p w14:paraId="7BBB6426" w14:textId="7777777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4, Темы 1-7,</w:t>
            </w:r>
          </w:p>
          <w:p w14:paraId="5EFE016F" w14:textId="7777777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5, Темы 1-5,</w:t>
            </w:r>
          </w:p>
          <w:p w14:paraId="5189F470" w14:textId="7777777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6, Темы 1-5.</w:t>
            </w:r>
          </w:p>
        </w:tc>
        <w:tc>
          <w:tcPr>
            <w:tcW w:w="3547" w:type="dxa"/>
            <w:vMerge w:val="restart"/>
          </w:tcPr>
          <w:p w14:paraId="347342DB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Экспертная оценка при проведении устного опроса</w:t>
            </w:r>
          </w:p>
          <w:p w14:paraId="44D8A10D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Контроль при выполнении устных и письменных упражнений и заданий Экспертная оценка тестовых заданий</w:t>
            </w:r>
          </w:p>
          <w:p w14:paraId="45A7533A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Подготовка рефератов. Контроль при выполнении упражнений по русскому языку.</w:t>
            </w:r>
          </w:p>
          <w:p w14:paraId="3F30BA4D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Индивидуальный контроль. Анализ публичного выступления.</w:t>
            </w:r>
          </w:p>
          <w:p w14:paraId="4B67FAD5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Практические работы. Выполнение экзаменационного теста.</w:t>
            </w:r>
          </w:p>
        </w:tc>
      </w:tr>
      <w:tr w:rsidR="00DE0A75" w:rsidRPr="00DE0A75" w14:paraId="5E91984D" w14:textId="77777777" w:rsidTr="00C27B1E">
        <w:tc>
          <w:tcPr>
            <w:tcW w:w="3115" w:type="dxa"/>
          </w:tcPr>
          <w:p w14:paraId="1D8CD3DD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</w:tcPr>
          <w:p w14:paraId="3EA88640" w14:textId="7777777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 xml:space="preserve">Р 1, Темы 1-4, </w:t>
            </w:r>
          </w:p>
          <w:p w14:paraId="62330B3B" w14:textId="7777777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2, Темы 1-3,</w:t>
            </w:r>
          </w:p>
          <w:p w14:paraId="5B42C94C" w14:textId="7777777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3, Темы 1-2,</w:t>
            </w:r>
          </w:p>
          <w:p w14:paraId="2C3153E9" w14:textId="7777777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4, Темы 1-7,</w:t>
            </w:r>
          </w:p>
          <w:p w14:paraId="7B6CC950" w14:textId="7777777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5, Темы 1-5,</w:t>
            </w:r>
          </w:p>
          <w:p w14:paraId="177400B2" w14:textId="7777777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6, Темы 1-5.</w:t>
            </w:r>
          </w:p>
        </w:tc>
        <w:tc>
          <w:tcPr>
            <w:tcW w:w="3547" w:type="dxa"/>
            <w:vMerge/>
          </w:tcPr>
          <w:p w14:paraId="584B5F3D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A75" w:rsidRPr="00DE0A75" w14:paraId="1AC7B988" w14:textId="77777777" w:rsidTr="00C27B1E">
        <w:tc>
          <w:tcPr>
            <w:tcW w:w="3115" w:type="dxa"/>
          </w:tcPr>
          <w:p w14:paraId="128CA674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</w:tcPr>
          <w:p w14:paraId="32B9D57E" w14:textId="17195ADC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6, Тем</w:t>
            </w:r>
            <w:r>
              <w:rPr>
                <w:rFonts w:ascii="Times New Roman" w:hAnsi="Times New Roman"/>
                <w:sz w:val="24"/>
                <w:szCs w:val="24"/>
              </w:rPr>
              <w:t>а 3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7" w:type="dxa"/>
            <w:vMerge/>
          </w:tcPr>
          <w:p w14:paraId="1E40108D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A840CEC" w14:textId="273D6327" w:rsidR="00DE0A75" w:rsidRDefault="00DE0A75" w:rsidP="00DE0A7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FF0000"/>
          <w:sz w:val="28"/>
          <w:szCs w:val="28"/>
        </w:rPr>
      </w:pPr>
    </w:p>
    <w:p w14:paraId="79118783" w14:textId="77777777" w:rsidR="00DE0A75" w:rsidRDefault="00DE0A75">
      <w:pPr>
        <w:spacing w:after="160" w:line="259" w:lineRule="auto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br w:type="page"/>
      </w:r>
    </w:p>
    <w:p w14:paraId="72E17FBF" w14:textId="77777777" w:rsidR="00A82E8B" w:rsidRPr="009F0CF4" w:rsidRDefault="00A82E8B" w:rsidP="00DE0A7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F0CF4">
        <w:rPr>
          <w:rFonts w:ascii="Times New Roman" w:hAnsi="Times New Roman"/>
          <w:b/>
          <w:sz w:val="24"/>
          <w:szCs w:val="24"/>
        </w:rPr>
        <w:lastRenderedPageBreak/>
        <w:t>Лист регистраций изменений,</w:t>
      </w:r>
    </w:p>
    <w:p w14:paraId="14643B59" w14:textId="60634707" w:rsidR="00A82E8B" w:rsidRDefault="00A82E8B" w:rsidP="009F0C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F0CF4">
        <w:rPr>
          <w:rFonts w:ascii="Times New Roman" w:hAnsi="Times New Roman"/>
          <w:b/>
          <w:sz w:val="24"/>
          <w:szCs w:val="24"/>
        </w:rPr>
        <w:t xml:space="preserve">вносимых в рабочую программу </w:t>
      </w:r>
      <w:r w:rsidR="00FE1D2F" w:rsidRPr="009F0CF4">
        <w:rPr>
          <w:rFonts w:ascii="Times New Roman" w:hAnsi="Times New Roman"/>
          <w:b/>
          <w:sz w:val="24"/>
          <w:szCs w:val="24"/>
        </w:rPr>
        <w:t>учебного предмета</w:t>
      </w:r>
      <w:r w:rsidRPr="009F0CF4">
        <w:rPr>
          <w:rFonts w:ascii="Times New Roman" w:hAnsi="Times New Roman"/>
          <w:b/>
          <w:sz w:val="24"/>
          <w:szCs w:val="24"/>
        </w:rPr>
        <w:t xml:space="preserve"> </w:t>
      </w:r>
    </w:p>
    <w:p w14:paraId="5BB29FD3" w14:textId="77777777" w:rsidR="009F0CF4" w:rsidRPr="009F0CF4" w:rsidRDefault="009F0CF4" w:rsidP="009F0C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A82E8B" w:rsidRPr="0005411A" w14:paraId="5DDA6A4A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88C4" w14:textId="77777777" w:rsidR="00A82E8B" w:rsidRPr="001141ED" w:rsidRDefault="00A82E8B" w:rsidP="00A30475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B353" w14:textId="77777777" w:rsidR="00A82E8B" w:rsidRPr="001141ED" w:rsidRDefault="00A82E8B" w:rsidP="00A30475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551D" w14:textId="77777777" w:rsidR="00A82E8B" w:rsidRPr="001141ED" w:rsidRDefault="00A82E8B" w:rsidP="00A30475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0AD6" w14:textId="77777777" w:rsidR="00A82E8B" w:rsidRPr="001141ED" w:rsidRDefault="00A82E8B" w:rsidP="00A30475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Перечень и содержание измененных разделов программы</w:t>
            </w:r>
          </w:p>
        </w:tc>
      </w:tr>
      <w:tr w:rsidR="00A82E8B" w:rsidRPr="0005411A" w14:paraId="1CCB5B04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7BB7" w14:textId="77777777" w:rsidR="00A82E8B" w:rsidRPr="001141ED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E55D" w14:textId="77777777" w:rsidR="00A82E8B" w:rsidRPr="001141ED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D803" w14:textId="77777777" w:rsidR="00A82E8B" w:rsidRPr="001141ED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998B" w14:textId="77777777" w:rsidR="00A82E8B" w:rsidRPr="001141ED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</w:tr>
      <w:tr w:rsidR="00A82E8B" w:rsidRPr="0005411A" w14:paraId="4A4BE16D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631F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7EB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263F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0AB7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A82E8B" w:rsidRPr="0005411A" w14:paraId="193A3587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EF5C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7152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028C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91B2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A82E8B" w:rsidRPr="0005411A" w14:paraId="5B876DE7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4A0B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6535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7A9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F8FB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50AEAAF4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2403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72EA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D2A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835E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76C42C51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2B81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DE0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E7DF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1F5E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232602C2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1117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8E54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E05E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444D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683D4FDB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9C94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93E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29B0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08D3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3C00CC6C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702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8213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010B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03A6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3EB04927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3244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04D0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7C8C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F0A8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417521FF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3B35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122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6151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69FF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048E7544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F36F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A93D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60AE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ACAF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5E0C8BA1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221A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F373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3881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696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0E4FE4D2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BF00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4EE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969B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BC54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4067FDF0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3DEE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988C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F87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E39D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5D40345A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C4C0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D910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F01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5B73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1D3557EA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7368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2622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DFE2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2EC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5DA8F096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45FC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C098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5E5C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D2C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45A5FC9E" w14:textId="77777777" w:rsidR="00596749" w:rsidRDefault="00596749" w:rsidP="00596749"/>
    <w:sectPr w:rsidR="00596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AF8901" w14:textId="77777777" w:rsidR="00C27B1E" w:rsidRDefault="00C27B1E" w:rsidP="008E2A96">
      <w:pPr>
        <w:spacing w:after="0" w:line="240" w:lineRule="auto"/>
      </w:pPr>
      <w:r>
        <w:separator/>
      </w:r>
    </w:p>
  </w:endnote>
  <w:endnote w:type="continuationSeparator" w:id="0">
    <w:p w14:paraId="1A4BC4F5" w14:textId="77777777" w:rsidR="00C27B1E" w:rsidRDefault="00C27B1E" w:rsidP="008E2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F10E6" w14:textId="77777777" w:rsidR="00C27B1E" w:rsidRDefault="00C27B1E" w:rsidP="008E2A96">
      <w:pPr>
        <w:spacing w:after="0" w:line="240" w:lineRule="auto"/>
      </w:pPr>
      <w:r>
        <w:separator/>
      </w:r>
    </w:p>
  </w:footnote>
  <w:footnote w:type="continuationSeparator" w:id="0">
    <w:p w14:paraId="0B4833C0" w14:textId="77777777" w:rsidR="00C27B1E" w:rsidRDefault="00C27B1E" w:rsidP="008E2A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" w15:restartNumberingAfterBreak="0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6D149D1"/>
    <w:multiLevelType w:val="hybridMultilevel"/>
    <w:tmpl w:val="2D9AF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78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7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E911005"/>
    <w:multiLevelType w:val="hybridMultilevel"/>
    <w:tmpl w:val="BD5AA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441D4E51"/>
    <w:multiLevelType w:val="multilevel"/>
    <w:tmpl w:val="60261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2E55C5C"/>
    <w:multiLevelType w:val="hybridMultilevel"/>
    <w:tmpl w:val="A8A67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14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219F"/>
    <w:multiLevelType w:val="hybridMultilevel"/>
    <w:tmpl w:val="2C6A5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44876"/>
    <w:multiLevelType w:val="hybridMultilevel"/>
    <w:tmpl w:val="5ABA1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552897"/>
    <w:multiLevelType w:val="hybridMultilevel"/>
    <w:tmpl w:val="C89818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8"/>
  </w:num>
  <w:num w:numId="7">
    <w:abstractNumId w:val="2"/>
  </w:num>
  <w:num w:numId="8">
    <w:abstractNumId w:val="12"/>
  </w:num>
  <w:num w:numId="9">
    <w:abstractNumId w:val="9"/>
  </w:num>
  <w:num w:numId="10">
    <w:abstractNumId w:val="4"/>
  </w:num>
  <w:num w:numId="11">
    <w:abstractNumId w:val="7"/>
  </w:num>
  <w:num w:numId="12">
    <w:abstractNumId w:val="3"/>
  </w:num>
  <w:num w:numId="13">
    <w:abstractNumId w:val="11"/>
  </w:num>
  <w:num w:numId="14">
    <w:abstractNumId w:val="5"/>
  </w:num>
  <w:num w:numId="15">
    <w:abstractNumId w:val="14"/>
  </w:num>
  <w:num w:numId="16">
    <w:abstractNumId w:val="16"/>
  </w:num>
  <w:num w:numId="17">
    <w:abstractNumId w:val="0"/>
  </w:num>
  <w:num w:numId="18">
    <w:abstractNumId w:val="13"/>
  </w:num>
  <w:num w:numId="19">
    <w:abstractNumId w:val="1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749"/>
    <w:rsid w:val="000D58F5"/>
    <w:rsid w:val="000F752B"/>
    <w:rsid w:val="001141ED"/>
    <w:rsid w:val="00120AE2"/>
    <w:rsid w:val="001B56D6"/>
    <w:rsid w:val="002B45F0"/>
    <w:rsid w:val="002C18E1"/>
    <w:rsid w:val="00354F5A"/>
    <w:rsid w:val="003B023C"/>
    <w:rsid w:val="0045152B"/>
    <w:rsid w:val="004C4691"/>
    <w:rsid w:val="004D2E5B"/>
    <w:rsid w:val="005124E4"/>
    <w:rsid w:val="00512FF8"/>
    <w:rsid w:val="005608A6"/>
    <w:rsid w:val="0057606D"/>
    <w:rsid w:val="00596749"/>
    <w:rsid w:val="00597CBA"/>
    <w:rsid w:val="005D7FC4"/>
    <w:rsid w:val="006C48A6"/>
    <w:rsid w:val="006D7B41"/>
    <w:rsid w:val="007F4BD9"/>
    <w:rsid w:val="008C0DD8"/>
    <w:rsid w:val="008E2A96"/>
    <w:rsid w:val="00980151"/>
    <w:rsid w:val="009D7DF9"/>
    <w:rsid w:val="009F0CF4"/>
    <w:rsid w:val="00A1260E"/>
    <w:rsid w:val="00A20B3A"/>
    <w:rsid w:val="00A30475"/>
    <w:rsid w:val="00A50A0D"/>
    <w:rsid w:val="00A82E8B"/>
    <w:rsid w:val="00B23E19"/>
    <w:rsid w:val="00B350FA"/>
    <w:rsid w:val="00B55BB8"/>
    <w:rsid w:val="00C013C2"/>
    <w:rsid w:val="00C27B1E"/>
    <w:rsid w:val="00C92D4F"/>
    <w:rsid w:val="00CB7C8A"/>
    <w:rsid w:val="00CE7580"/>
    <w:rsid w:val="00D341EA"/>
    <w:rsid w:val="00D56E82"/>
    <w:rsid w:val="00D616F7"/>
    <w:rsid w:val="00DB0CCE"/>
    <w:rsid w:val="00DE0A75"/>
    <w:rsid w:val="00EE6F8E"/>
    <w:rsid w:val="00F144F2"/>
    <w:rsid w:val="00F15FF8"/>
    <w:rsid w:val="00F2302D"/>
    <w:rsid w:val="00F360C3"/>
    <w:rsid w:val="00F60830"/>
    <w:rsid w:val="00FE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B2244"/>
  <w15:docId w15:val="{26438A3D-C772-4A74-88E5-90085EA48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74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F0CF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96749"/>
    <w:rPr>
      <w:color w:val="0000FF"/>
      <w:u w:val="single"/>
    </w:rPr>
  </w:style>
  <w:style w:type="character" w:customStyle="1" w:styleId="a4">
    <w:name w:val="Абзац списка Знак"/>
    <w:aliases w:val="Содержание. 2 уровень Знак"/>
    <w:link w:val="a5"/>
    <w:uiPriority w:val="1"/>
    <w:locked/>
    <w:rsid w:val="00596749"/>
  </w:style>
  <w:style w:type="paragraph" w:styleId="a5">
    <w:name w:val="List Paragraph"/>
    <w:aliases w:val="Содержание. 2 уровень"/>
    <w:basedOn w:val="a"/>
    <w:link w:val="a4"/>
    <w:uiPriority w:val="1"/>
    <w:qFormat/>
    <w:rsid w:val="00596749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Style15">
    <w:name w:val="Style15"/>
    <w:basedOn w:val="a"/>
    <w:rsid w:val="005967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rsid w:val="005967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bidi="yi-Hebr"/>
    </w:rPr>
  </w:style>
  <w:style w:type="paragraph" w:customStyle="1" w:styleId="c22">
    <w:name w:val="c22"/>
    <w:basedOn w:val="a"/>
    <w:rsid w:val="005967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5967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53">
    <w:name w:val="Font Style53"/>
    <w:rsid w:val="0059674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4">
    <w:name w:val="Font Style24"/>
    <w:rsid w:val="00596749"/>
    <w:rPr>
      <w:rFonts w:ascii="Times New Roman" w:hAnsi="Times New Roman" w:cs="Times New Roman" w:hint="default"/>
      <w:sz w:val="22"/>
      <w:szCs w:val="22"/>
    </w:rPr>
  </w:style>
  <w:style w:type="character" w:customStyle="1" w:styleId="c6">
    <w:name w:val="c6"/>
    <w:rsid w:val="00596749"/>
  </w:style>
  <w:style w:type="character" w:customStyle="1" w:styleId="FontStyle16">
    <w:name w:val="Font Style16"/>
    <w:basedOn w:val="a0"/>
    <w:uiPriority w:val="99"/>
    <w:rsid w:val="00596749"/>
    <w:rPr>
      <w:rFonts w:ascii="Times New Roman" w:hAnsi="Times New Roman" w:cs="Times New Roman" w:hint="default"/>
      <w:sz w:val="26"/>
      <w:szCs w:val="26"/>
    </w:rPr>
  </w:style>
  <w:style w:type="paragraph" w:styleId="a6">
    <w:name w:val="Normal (Web)"/>
    <w:basedOn w:val="a"/>
    <w:rsid w:val="00120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2C18E1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9F0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F0CF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9F0CF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E2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8E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2A96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8E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E2A9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7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6026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5158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10006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8968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6985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4BE44-EB52-4640-AB78-762C46FFC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20</Pages>
  <Words>5020</Words>
  <Characters>28618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Лелеко Виталий</dc:creator>
  <cp:keywords/>
  <dc:description/>
  <cp:lastModifiedBy>User</cp:lastModifiedBy>
  <cp:revision>10</cp:revision>
  <dcterms:created xsi:type="dcterms:W3CDTF">2023-09-09T09:45:00Z</dcterms:created>
  <dcterms:modified xsi:type="dcterms:W3CDTF">2023-09-29T09:29:00Z</dcterms:modified>
</cp:coreProperties>
</file>